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186B" w:rsidRPr="00AD186B" w:rsidRDefault="00AD186B" w:rsidP="00AF19F7">
      <w:pPr>
        <w:rPr>
          <w:rFonts w:eastAsiaTheme="minorHAnsi"/>
          <w:lang w:eastAsia="en-US"/>
        </w:rPr>
      </w:pPr>
    </w:p>
    <w:p w:rsidR="00B37882" w:rsidRDefault="00B37882" w:rsidP="00B37882">
      <w:pPr>
        <w:rPr>
          <w:rFonts w:eastAsiaTheme="minorHAnsi"/>
          <w:b/>
          <w:sz w:val="72"/>
          <w:szCs w:val="72"/>
          <w:lang w:eastAsia="en-US"/>
        </w:rPr>
      </w:pPr>
      <w:r w:rsidRPr="00AD186B">
        <w:rPr>
          <w:rFonts w:eastAsiaTheme="minorHAnsi"/>
          <w:b/>
          <w:noProof/>
          <w:sz w:val="96"/>
          <w:szCs w:val="96"/>
          <w:lang w:eastAsia="en-AU"/>
        </w:rPr>
        <w:drawing>
          <wp:anchor distT="0" distB="0" distL="114300" distR="114300" simplePos="0" relativeHeight="251658752" behindDoc="1" locked="0" layoutInCell="1" allowOverlap="1" wp14:anchorId="53479DEC" wp14:editId="7D825972">
            <wp:simplePos x="0" y="0"/>
            <wp:positionH relativeFrom="column">
              <wp:posOffset>3164840</wp:posOffset>
            </wp:positionH>
            <wp:positionV relativeFrom="paragraph">
              <wp:posOffset>5715</wp:posOffset>
            </wp:positionV>
            <wp:extent cx="1909445" cy="723900"/>
            <wp:effectExtent l="0" t="0" r="0" b="0"/>
            <wp:wrapTight wrapText="bothSides">
              <wp:wrapPolygon edited="0">
                <wp:start x="12283" y="0"/>
                <wp:lineTo x="7758" y="2842"/>
                <wp:lineTo x="2155" y="7389"/>
                <wp:lineTo x="2155" y="9663"/>
                <wp:lineTo x="862" y="13074"/>
                <wp:lineTo x="0" y="16484"/>
                <wp:lineTo x="0" y="21032"/>
                <wp:lineTo x="21334" y="21032"/>
                <wp:lineTo x="20041" y="7389"/>
                <wp:lineTo x="16378" y="1705"/>
                <wp:lineTo x="14223" y="0"/>
                <wp:lineTo x="12283" y="0"/>
              </wp:wrapPolygon>
            </wp:wrapTight>
            <wp:docPr id="1" name="Picture 9" descr="CrestTran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stTransLogo"/>
                    <pic:cNvPicPr>
                      <a:picLocks noChangeAspect="1" noChangeArrowheads="1"/>
                    </pic:cNvPicPr>
                  </pic:nvPicPr>
                  <pic:blipFill>
                    <a:blip r:embed="rId8"/>
                    <a:srcRect/>
                    <a:stretch>
                      <a:fillRect/>
                    </a:stretch>
                  </pic:blipFill>
                  <pic:spPr bwMode="auto">
                    <a:xfrm>
                      <a:off x="0" y="0"/>
                      <a:ext cx="1909445" cy="723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eastAsiaTheme="minorHAnsi"/>
          <w:b/>
          <w:sz w:val="72"/>
          <w:szCs w:val="72"/>
          <w:lang w:eastAsia="en-US"/>
        </w:rPr>
        <w:t xml:space="preserve">           </w:t>
      </w:r>
      <w:r w:rsidRPr="00AD186B">
        <w:rPr>
          <w:rFonts w:eastAsiaTheme="minorHAnsi"/>
          <w:noProof/>
          <w:lang w:eastAsia="en-AU"/>
        </w:rPr>
        <w:drawing>
          <wp:inline distT="0" distB="0" distL="0" distR="0" wp14:anchorId="0CAE6E24" wp14:editId="1AC41AFF">
            <wp:extent cx="1228725" cy="848489"/>
            <wp:effectExtent l="0" t="0" r="0" b="8890"/>
            <wp:docPr id="3" name="Picture 3" descr="O:\Proformas Office\Stationery 2015\DUVAL HIGH SCHOOL 2011 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roformas Office\Stationery 2015\DUVAL HIGH SCHOOL 2011 LOGO[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1868" cy="850659"/>
                    </a:xfrm>
                    <a:prstGeom prst="rect">
                      <a:avLst/>
                    </a:prstGeom>
                    <a:noFill/>
                    <a:ln>
                      <a:noFill/>
                    </a:ln>
                  </pic:spPr>
                </pic:pic>
              </a:graphicData>
            </a:graphic>
          </wp:inline>
        </w:drawing>
      </w:r>
    </w:p>
    <w:p w:rsidR="00AD186B" w:rsidRPr="00AD186B" w:rsidRDefault="00093BC5" w:rsidP="00B37882">
      <w:pPr>
        <w:jc w:val="center"/>
        <w:rPr>
          <w:rFonts w:eastAsiaTheme="minorHAnsi"/>
          <w:b/>
          <w:sz w:val="96"/>
          <w:szCs w:val="96"/>
          <w:lang w:eastAsia="en-US"/>
        </w:rPr>
      </w:pPr>
      <w:r>
        <w:rPr>
          <w:rFonts w:eastAsiaTheme="minorHAnsi"/>
          <w:b/>
          <w:sz w:val="96"/>
          <w:szCs w:val="96"/>
          <w:lang w:eastAsia="en-US"/>
        </w:rPr>
        <w:t xml:space="preserve"> </w:t>
      </w:r>
      <w:r w:rsidR="00AD186B" w:rsidRPr="00AD186B">
        <w:rPr>
          <w:rFonts w:eastAsiaTheme="minorHAnsi"/>
          <w:b/>
          <w:sz w:val="96"/>
          <w:szCs w:val="96"/>
          <w:lang w:eastAsia="en-US"/>
        </w:rPr>
        <w:t>STUDENT WELLBEING</w:t>
      </w:r>
    </w:p>
    <w:p w:rsidR="008F1D41" w:rsidRDefault="00AD186B" w:rsidP="008F1D41">
      <w:pPr>
        <w:ind w:left="-142" w:firstLine="142"/>
        <w:jc w:val="center"/>
        <w:rPr>
          <w:rFonts w:eastAsiaTheme="minorHAnsi"/>
          <w:sz w:val="76"/>
          <w:szCs w:val="76"/>
          <w:lang w:eastAsia="en-US"/>
        </w:rPr>
      </w:pPr>
      <w:r w:rsidRPr="00AD186B">
        <w:rPr>
          <w:rFonts w:eastAsiaTheme="minorHAnsi"/>
          <w:b/>
          <w:noProof/>
          <w:sz w:val="96"/>
          <w:szCs w:val="96"/>
          <w:lang w:eastAsia="en-AU"/>
        </w:rPr>
        <mc:AlternateContent>
          <mc:Choice Requires="wps">
            <w:drawing>
              <wp:anchor distT="0" distB="0" distL="114300" distR="114300" simplePos="0" relativeHeight="251657728" behindDoc="0" locked="0" layoutInCell="1" allowOverlap="1" wp14:anchorId="704C59C9" wp14:editId="3C1D7A37">
                <wp:simplePos x="0" y="0"/>
                <wp:positionH relativeFrom="column">
                  <wp:posOffset>2399030</wp:posOffset>
                </wp:positionH>
                <wp:positionV relativeFrom="paragraph">
                  <wp:posOffset>2348865</wp:posOffset>
                </wp:positionV>
                <wp:extent cx="1613647" cy="793377"/>
                <wp:effectExtent l="114300" t="114300" r="139065" b="178435"/>
                <wp:wrapNone/>
                <wp:docPr id="4" name="Text Box 4"/>
                <wp:cNvGraphicFramePr/>
                <a:graphic xmlns:a="http://schemas.openxmlformats.org/drawingml/2006/main">
                  <a:graphicData uri="http://schemas.microsoft.com/office/word/2010/wordprocessingShape">
                    <wps:wsp>
                      <wps:cNvSpPr txBox="1"/>
                      <wps:spPr>
                        <a:xfrm>
                          <a:off x="0" y="0"/>
                          <a:ext cx="1613647" cy="793377"/>
                        </a:xfrm>
                        <a:prstGeom prst="rect">
                          <a:avLst/>
                        </a:prstGeom>
                        <a:solidFill>
                          <a:sysClr val="window" lastClr="FFFFFF"/>
                        </a:solidFill>
                        <a:ln w="6350">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254AE7" w:rsidRPr="00A052D6" w:rsidRDefault="00254AE7" w:rsidP="00AD186B">
                            <w:pPr>
                              <w:pStyle w:val="NoSpacing"/>
                              <w:jc w:val="center"/>
                              <w:rPr>
                                <w:sz w:val="40"/>
                              </w:rPr>
                            </w:pPr>
                            <w:r w:rsidRPr="00A052D6">
                              <w:rPr>
                                <w:sz w:val="40"/>
                              </w:rPr>
                              <w:t>Duval</w:t>
                            </w:r>
                          </w:p>
                          <w:p w:rsidR="00254AE7" w:rsidRPr="00A052D6" w:rsidRDefault="00254AE7" w:rsidP="00AD186B">
                            <w:pPr>
                              <w:pStyle w:val="NoSpacing"/>
                              <w:jc w:val="center"/>
                              <w:rPr>
                                <w:sz w:val="28"/>
                              </w:rPr>
                            </w:pPr>
                            <w:r w:rsidRPr="00A052D6">
                              <w:rPr>
                                <w:sz w:val="40"/>
                              </w:rPr>
                              <w:t>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4C59C9" id="_x0000_t202" coordsize="21600,21600" o:spt="202" path="m,l,21600r21600,l21600,xe">
                <v:stroke joinstyle="miter"/>
                <v:path gradientshapeok="t" o:connecttype="rect"/>
              </v:shapetype>
              <v:shape id="Text Box 4" o:spid="_x0000_s1026" type="#_x0000_t202" style="position:absolute;left:0;text-align:left;margin-left:188.9pt;margin-top:184.95pt;width:127.05pt;height:62.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" fillcolor="window" stroked="f" strokeweight=".5pt">
                <v:shadow on="t" color="black" offset="0,1pt"/>
                <v:textbox>
                  <w:txbxContent>
                    <w:p w:rsidR="00254AE7" w:rsidRPr="00A052D6" w:rsidRDefault="00254AE7" w:rsidP="00AD186B">
                      <w:pPr>
                        <w:pStyle w:val="NoSpacing"/>
                        <w:jc w:val="center"/>
                        <w:rPr>
                          <w:sz w:val="40"/>
                        </w:rPr>
                      </w:pPr>
                      <w:r w:rsidRPr="00A052D6">
                        <w:rPr>
                          <w:sz w:val="40"/>
                        </w:rPr>
                        <w:t>Duval</w:t>
                      </w:r>
                    </w:p>
                    <w:p w:rsidR="00254AE7" w:rsidRPr="00A052D6" w:rsidRDefault="00254AE7" w:rsidP="00AD186B">
                      <w:pPr>
                        <w:pStyle w:val="NoSpacing"/>
                        <w:jc w:val="center"/>
                        <w:rPr>
                          <w:sz w:val="28"/>
                        </w:rPr>
                      </w:pPr>
                      <w:r w:rsidRPr="00A052D6">
                        <w:rPr>
                          <w:sz w:val="40"/>
                        </w:rPr>
                        <w:t>Community</w:t>
                      </w:r>
                    </w:p>
                  </w:txbxContent>
                </v:textbox>
              </v:shape>
            </w:pict>
          </mc:Fallback>
        </mc:AlternateContent>
      </w:r>
      <w:r w:rsidRPr="00AD186B">
        <w:rPr>
          <w:rFonts w:eastAsiaTheme="minorHAnsi"/>
          <w:noProof/>
          <w:lang w:eastAsia="en-AU"/>
        </w:rPr>
        <w:drawing>
          <wp:inline distT="0" distB="0" distL="0" distR="0" wp14:anchorId="62ED0129" wp14:editId="395269E5">
            <wp:extent cx="6575611" cy="5605200"/>
            <wp:effectExtent l="0" t="0" r="0" b="9080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8F1D41" w:rsidRPr="00B37882" w:rsidRDefault="008F1D41" w:rsidP="008F1D41">
      <w:pPr>
        <w:jc w:val="center"/>
        <w:rPr>
          <w:rFonts w:eastAsiaTheme="minorHAnsi"/>
          <w:sz w:val="72"/>
          <w:szCs w:val="60"/>
          <w:lang w:eastAsia="en-US"/>
        </w:rPr>
      </w:pPr>
      <w:r w:rsidRPr="00B37882">
        <w:rPr>
          <w:rFonts w:eastAsiaTheme="minorHAnsi"/>
          <w:sz w:val="72"/>
          <w:szCs w:val="60"/>
          <w:lang w:eastAsia="en-US"/>
        </w:rPr>
        <w:t>Duval High School</w:t>
      </w:r>
    </w:p>
    <w:p w:rsidR="00A71F0B" w:rsidRDefault="00A71F0B" w:rsidP="00A71F0B">
      <w:pPr>
        <w:pStyle w:val="Default"/>
        <w:rPr>
          <w:rFonts w:asciiTheme="minorHAnsi" w:hAnsiTheme="minorHAnsi" w:cstheme="minorHAnsi"/>
          <w:b/>
          <w:color w:val="365F91" w:themeColor="accent1" w:themeShade="BF"/>
          <w:sz w:val="32"/>
        </w:rPr>
      </w:pPr>
      <w:r>
        <w:rPr>
          <w:rFonts w:asciiTheme="minorHAnsi" w:hAnsiTheme="minorHAnsi" w:cstheme="minorHAnsi"/>
          <w:b/>
          <w:color w:val="365F91" w:themeColor="accent1" w:themeShade="BF"/>
          <w:sz w:val="32"/>
        </w:rPr>
        <w:t>NSW Departm</w:t>
      </w:r>
      <w:r w:rsidR="007277E0">
        <w:rPr>
          <w:rFonts w:asciiTheme="minorHAnsi" w:hAnsiTheme="minorHAnsi" w:cstheme="minorHAnsi"/>
          <w:b/>
          <w:color w:val="365F91" w:themeColor="accent1" w:themeShade="BF"/>
          <w:sz w:val="32"/>
        </w:rPr>
        <w:t>ent of Education and Communities</w:t>
      </w:r>
    </w:p>
    <w:p w:rsidR="00A71F0B" w:rsidRDefault="00A71F0B" w:rsidP="00A71F0B">
      <w:pPr>
        <w:pStyle w:val="Default"/>
        <w:rPr>
          <w:rFonts w:asciiTheme="minorHAnsi" w:hAnsiTheme="minorHAnsi" w:cstheme="minorHAnsi"/>
          <w:b/>
          <w:color w:val="365F91" w:themeColor="accent1" w:themeShade="BF"/>
          <w:sz w:val="32"/>
        </w:rPr>
      </w:pPr>
      <w:r>
        <w:rPr>
          <w:rFonts w:asciiTheme="minorHAnsi" w:hAnsiTheme="minorHAnsi" w:cstheme="minorHAnsi"/>
          <w:b/>
          <w:color w:val="365F91" w:themeColor="accent1" w:themeShade="BF"/>
          <w:sz w:val="32"/>
        </w:rPr>
        <w:lastRenderedPageBreak/>
        <w:t xml:space="preserve">BEHAVIOUR CODE FOR STUDENTS - </w:t>
      </w:r>
      <w:r w:rsidRPr="00046371">
        <w:rPr>
          <w:rFonts w:asciiTheme="minorHAnsi" w:hAnsiTheme="minorHAnsi" w:cstheme="minorHAnsi"/>
          <w:b/>
          <w:color w:val="365F91" w:themeColor="accent1" w:themeShade="BF"/>
          <w:sz w:val="32"/>
        </w:rPr>
        <w:t>SAFETY</w:t>
      </w:r>
    </w:p>
    <w:p w:rsidR="00A71F0B" w:rsidRDefault="00A71F0B" w:rsidP="00A71F0B">
      <w:pPr>
        <w:pStyle w:val="Default"/>
        <w:rPr>
          <w:rFonts w:asciiTheme="minorHAnsi" w:hAnsiTheme="minorHAnsi" w:cstheme="minorHAnsi"/>
          <w:b/>
          <w:color w:val="auto"/>
          <w:sz w:val="28"/>
        </w:rPr>
      </w:pPr>
    </w:p>
    <w:p w:rsidR="00A71F0B" w:rsidRDefault="00A71F0B" w:rsidP="00BD7615">
      <w:pPr>
        <w:pStyle w:val="Default"/>
        <w:numPr>
          <w:ilvl w:val="0"/>
          <w:numId w:val="25"/>
        </w:numPr>
        <w:spacing w:line="360" w:lineRule="auto"/>
        <w:rPr>
          <w:rFonts w:asciiTheme="minorHAnsi" w:hAnsiTheme="minorHAnsi" w:cstheme="minorHAnsi"/>
          <w:color w:val="auto"/>
          <w:sz w:val="28"/>
        </w:rPr>
      </w:pPr>
      <w:r>
        <w:rPr>
          <w:rFonts w:asciiTheme="minorHAnsi" w:hAnsiTheme="minorHAnsi" w:cstheme="minorHAnsi"/>
          <w:color w:val="auto"/>
          <w:sz w:val="28"/>
        </w:rPr>
        <w:t>Model and follow departmental, school and class codes of behaviour and conduct</w:t>
      </w:r>
    </w:p>
    <w:p w:rsidR="00A71F0B" w:rsidRDefault="00A71F0B" w:rsidP="00BD7615">
      <w:pPr>
        <w:pStyle w:val="Default"/>
        <w:numPr>
          <w:ilvl w:val="0"/>
          <w:numId w:val="25"/>
        </w:numPr>
        <w:spacing w:line="360" w:lineRule="auto"/>
        <w:rPr>
          <w:rFonts w:asciiTheme="minorHAnsi" w:hAnsiTheme="minorHAnsi" w:cstheme="minorHAnsi"/>
          <w:color w:val="auto"/>
          <w:sz w:val="28"/>
        </w:rPr>
      </w:pPr>
      <w:r>
        <w:rPr>
          <w:rFonts w:asciiTheme="minorHAnsi" w:hAnsiTheme="minorHAnsi" w:cstheme="minorHAnsi"/>
          <w:color w:val="auto"/>
          <w:sz w:val="28"/>
        </w:rPr>
        <w:t>Negotiate and resolve conflict with empathy</w:t>
      </w:r>
    </w:p>
    <w:p w:rsidR="00A71F0B" w:rsidRDefault="00A71F0B" w:rsidP="00BD7615">
      <w:pPr>
        <w:pStyle w:val="Default"/>
        <w:numPr>
          <w:ilvl w:val="0"/>
          <w:numId w:val="25"/>
        </w:numPr>
        <w:spacing w:line="360" w:lineRule="auto"/>
        <w:rPr>
          <w:rFonts w:asciiTheme="minorHAnsi" w:hAnsiTheme="minorHAnsi" w:cstheme="minorHAnsi"/>
          <w:color w:val="auto"/>
          <w:sz w:val="28"/>
        </w:rPr>
      </w:pPr>
      <w:r>
        <w:rPr>
          <w:rFonts w:asciiTheme="minorHAnsi" w:hAnsiTheme="minorHAnsi" w:cstheme="minorHAnsi"/>
          <w:color w:val="auto"/>
          <w:sz w:val="28"/>
        </w:rPr>
        <w:t>Take personal responsibility for behaviour and actions</w:t>
      </w:r>
    </w:p>
    <w:p w:rsidR="00A71F0B" w:rsidRDefault="00A71F0B" w:rsidP="00BD7615">
      <w:pPr>
        <w:pStyle w:val="Default"/>
        <w:numPr>
          <w:ilvl w:val="0"/>
          <w:numId w:val="25"/>
        </w:numPr>
        <w:spacing w:line="360" w:lineRule="auto"/>
        <w:rPr>
          <w:rFonts w:asciiTheme="minorHAnsi" w:hAnsiTheme="minorHAnsi" w:cstheme="minorHAnsi"/>
          <w:color w:val="auto"/>
          <w:sz w:val="28"/>
        </w:rPr>
      </w:pPr>
      <w:r>
        <w:rPr>
          <w:rFonts w:asciiTheme="minorHAnsi" w:hAnsiTheme="minorHAnsi" w:cstheme="minorHAnsi"/>
          <w:color w:val="auto"/>
          <w:sz w:val="28"/>
        </w:rPr>
        <w:t>Care for self and others</w:t>
      </w:r>
    </w:p>
    <w:p w:rsidR="00A71F0B" w:rsidRDefault="00A71F0B" w:rsidP="00BD7615">
      <w:pPr>
        <w:pStyle w:val="Default"/>
        <w:numPr>
          <w:ilvl w:val="0"/>
          <w:numId w:val="25"/>
        </w:numPr>
        <w:spacing w:line="360" w:lineRule="auto"/>
        <w:rPr>
          <w:rFonts w:asciiTheme="minorHAnsi" w:hAnsiTheme="minorHAnsi" w:cstheme="minorHAnsi"/>
          <w:color w:val="auto"/>
          <w:sz w:val="28"/>
        </w:rPr>
      </w:pPr>
      <w:r>
        <w:rPr>
          <w:rFonts w:asciiTheme="minorHAnsi" w:hAnsiTheme="minorHAnsi" w:cstheme="minorHAnsi"/>
          <w:color w:val="auto"/>
          <w:sz w:val="28"/>
        </w:rPr>
        <w:t>Avoid dangerous behaviour and encourage others to avoid dangerous behaviour</w:t>
      </w:r>
    </w:p>
    <w:p w:rsidR="00A71F0B" w:rsidRPr="00E367F4" w:rsidRDefault="00A71F0B" w:rsidP="00A71F0B">
      <w:pPr>
        <w:pStyle w:val="Default"/>
        <w:spacing w:line="360" w:lineRule="auto"/>
        <w:rPr>
          <w:rFonts w:asciiTheme="minorHAnsi" w:hAnsiTheme="minorHAnsi" w:cstheme="minorHAnsi"/>
          <w:color w:val="auto"/>
          <w:sz w:val="22"/>
        </w:rPr>
      </w:pPr>
    </w:p>
    <w:p w:rsidR="00A71F0B" w:rsidRDefault="00A71F0B" w:rsidP="00A71F0B">
      <w:pPr>
        <w:pStyle w:val="Default"/>
        <w:rPr>
          <w:rFonts w:asciiTheme="minorHAnsi" w:hAnsiTheme="minorHAnsi" w:cstheme="minorHAnsi"/>
          <w:b/>
          <w:color w:val="365F91" w:themeColor="accent1" w:themeShade="BF"/>
          <w:sz w:val="32"/>
        </w:rPr>
      </w:pPr>
      <w:r>
        <w:rPr>
          <w:rFonts w:asciiTheme="minorHAnsi" w:hAnsiTheme="minorHAnsi" w:cstheme="minorHAnsi"/>
          <w:b/>
          <w:color w:val="365F91" w:themeColor="accent1" w:themeShade="BF"/>
          <w:sz w:val="32"/>
        </w:rPr>
        <w:t>NSW Department of Education and Communities</w:t>
      </w:r>
    </w:p>
    <w:p w:rsidR="00A71F0B" w:rsidRDefault="00A71F0B" w:rsidP="00A71F0B">
      <w:pPr>
        <w:pStyle w:val="Default"/>
        <w:spacing w:line="360" w:lineRule="auto"/>
        <w:rPr>
          <w:rFonts w:asciiTheme="minorHAnsi" w:hAnsiTheme="minorHAnsi" w:cstheme="minorHAnsi"/>
          <w:b/>
          <w:color w:val="365F91" w:themeColor="accent1" w:themeShade="BF"/>
          <w:sz w:val="32"/>
        </w:rPr>
      </w:pPr>
      <w:r w:rsidRPr="006B12AE">
        <w:rPr>
          <w:rFonts w:asciiTheme="minorHAnsi" w:hAnsiTheme="minorHAnsi" w:cstheme="minorHAnsi"/>
          <w:b/>
          <w:color w:val="365F91" w:themeColor="accent1" w:themeShade="BF"/>
          <w:sz w:val="32"/>
        </w:rPr>
        <w:t xml:space="preserve">BEHAVIOUR CODE FOR STUDENTS </w:t>
      </w:r>
      <w:r>
        <w:rPr>
          <w:rFonts w:asciiTheme="minorHAnsi" w:hAnsiTheme="minorHAnsi" w:cstheme="minorHAnsi"/>
          <w:b/>
          <w:color w:val="365F91" w:themeColor="accent1" w:themeShade="BF"/>
          <w:sz w:val="32"/>
        </w:rPr>
        <w:t>–</w:t>
      </w:r>
      <w:r w:rsidRPr="006B12AE">
        <w:rPr>
          <w:rFonts w:asciiTheme="minorHAnsi" w:hAnsiTheme="minorHAnsi" w:cstheme="minorHAnsi"/>
          <w:b/>
          <w:color w:val="365F91" w:themeColor="accent1" w:themeShade="BF"/>
          <w:sz w:val="32"/>
        </w:rPr>
        <w:t xml:space="preserve"> RESPECT</w:t>
      </w:r>
    </w:p>
    <w:p w:rsidR="00A71F0B" w:rsidRDefault="00A71F0B" w:rsidP="00A71F0B">
      <w:pPr>
        <w:pStyle w:val="Default"/>
        <w:numPr>
          <w:ilvl w:val="0"/>
          <w:numId w:val="28"/>
        </w:numPr>
        <w:spacing w:line="360" w:lineRule="auto"/>
        <w:rPr>
          <w:rFonts w:asciiTheme="minorHAnsi" w:hAnsiTheme="minorHAnsi" w:cstheme="minorHAnsi"/>
          <w:color w:val="auto"/>
          <w:sz w:val="28"/>
        </w:rPr>
      </w:pPr>
      <w:r>
        <w:rPr>
          <w:rFonts w:asciiTheme="minorHAnsi" w:hAnsiTheme="minorHAnsi" w:cstheme="minorHAnsi"/>
          <w:color w:val="auto"/>
          <w:sz w:val="28"/>
        </w:rPr>
        <w:t>Treat one another with dignity</w:t>
      </w:r>
    </w:p>
    <w:p w:rsidR="00A71F0B" w:rsidRDefault="00A71F0B" w:rsidP="00A71F0B">
      <w:pPr>
        <w:pStyle w:val="Default"/>
        <w:numPr>
          <w:ilvl w:val="0"/>
          <w:numId w:val="28"/>
        </w:numPr>
        <w:spacing w:line="360" w:lineRule="auto"/>
        <w:rPr>
          <w:rFonts w:asciiTheme="minorHAnsi" w:hAnsiTheme="minorHAnsi" w:cstheme="minorHAnsi"/>
          <w:color w:val="auto"/>
          <w:sz w:val="28"/>
        </w:rPr>
      </w:pPr>
      <w:r>
        <w:rPr>
          <w:rFonts w:asciiTheme="minorHAnsi" w:hAnsiTheme="minorHAnsi" w:cstheme="minorHAnsi"/>
          <w:color w:val="auto"/>
          <w:sz w:val="28"/>
        </w:rPr>
        <w:t>Speak and behave courteously</w:t>
      </w:r>
    </w:p>
    <w:p w:rsidR="00A71F0B" w:rsidRDefault="00A71F0B" w:rsidP="00A71F0B">
      <w:pPr>
        <w:pStyle w:val="Default"/>
        <w:numPr>
          <w:ilvl w:val="0"/>
          <w:numId w:val="28"/>
        </w:numPr>
        <w:spacing w:line="360" w:lineRule="auto"/>
        <w:rPr>
          <w:rFonts w:asciiTheme="minorHAnsi" w:hAnsiTheme="minorHAnsi" w:cstheme="minorHAnsi"/>
          <w:color w:val="auto"/>
          <w:sz w:val="28"/>
        </w:rPr>
      </w:pPr>
      <w:r>
        <w:rPr>
          <w:rFonts w:asciiTheme="minorHAnsi" w:hAnsiTheme="minorHAnsi" w:cstheme="minorHAnsi"/>
          <w:color w:val="auto"/>
          <w:sz w:val="28"/>
        </w:rPr>
        <w:t>Co-operate with others</w:t>
      </w:r>
    </w:p>
    <w:p w:rsidR="00A71F0B" w:rsidRDefault="00A71F0B" w:rsidP="00A71F0B">
      <w:pPr>
        <w:pStyle w:val="Default"/>
        <w:numPr>
          <w:ilvl w:val="0"/>
          <w:numId w:val="28"/>
        </w:numPr>
        <w:spacing w:line="360" w:lineRule="auto"/>
        <w:rPr>
          <w:rFonts w:asciiTheme="minorHAnsi" w:hAnsiTheme="minorHAnsi" w:cstheme="minorHAnsi"/>
          <w:color w:val="auto"/>
          <w:sz w:val="28"/>
        </w:rPr>
      </w:pPr>
      <w:r>
        <w:rPr>
          <w:rFonts w:asciiTheme="minorHAnsi" w:hAnsiTheme="minorHAnsi" w:cstheme="minorHAnsi"/>
          <w:color w:val="auto"/>
          <w:sz w:val="28"/>
        </w:rPr>
        <w:t>Develop positive and respectful relationships and think about the effect on relationships before acting</w:t>
      </w:r>
    </w:p>
    <w:p w:rsidR="00A71F0B" w:rsidRDefault="00A71F0B" w:rsidP="00A71F0B">
      <w:pPr>
        <w:pStyle w:val="Default"/>
        <w:numPr>
          <w:ilvl w:val="0"/>
          <w:numId w:val="28"/>
        </w:numPr>
        <w:spacing w:line="360" w:lineRule="auto"/>
        <w:rPr>
          <w:rFonts w:asciiTheme="minorHAnsi" w:hAnsiTheme="minorHAnsi" w:cstheme="minorHAnsi"/>
          <w:color w:val="auto"/>
          <w:sz w:val="28"/>
        </w:rPr>
      </w:pPr>
      <w:r>
        <w:rPr>
          <w:rFonts w:asciiTheme="minorHAnsi" w:hAnsiTheme="minorHAnsi" w:cstheme="minorHAnsi"/>
          <w:color w:val="auto"/>
          <w:sz w:val="28"/>
        </w:rPr>
        <w:t>Value the interests, ability and culture of others</w:t>
      </w:r>
    </w:p>
    <w:p w:rsidR="00A71F0B" w:rsidRDefault="00A71F0B" w:rsidP="00A71F0B">
      <w:pPr>
        <w:pStyle w:val="Default"/>
        <w:numPr>
          <w:ilvl w:val="0"/>
          <w:numId w:val="28"/>
        </w:numPr>
        <w:spacing w:line="360" w:lineRule="auto"/>
        <w:rPr>
          <w:rFonts w:asciiTheme="minorHAnsi" w:hAnsiTheme="minorHAnsi" w:cstheme="minorHAnsi"/>
          <w:color w:val="auto"/>
          <w:sz w:val="28"/>
        </w:rPr>
      </w:pPr>
      <w:r>
        <w:rPr>
          <w:rFonts w:asciiTheme="minorHAnsi" w:hAnsiTheme="minorHAnsi" w:cstheme="minorHAnsi"/>
          <w:color w:val="auto"/>
          <w:sz w:val="28"/>
        </w:rPr>
        <w:t>Dress appropriately by complying with the school uniform or dress code</w:t>
      </w:r>
    </w:p>
    <w:p w:rsidR="00A71F0B" w:rsidRPr="006B12AE" w:rsidRDefault="00A71F0B" w:rsidP="00A71F0B">
      <w:pPr>
        <w:pStyle w:val="Default"/>
        <w:numPr>
          <w:ilvl w:val="0"/>
          <w:numId w:val="28"/>
        </w:numPr>
        <w:spacing w:line="360" w:lineRule="auto"/>
        <w:rPr>
          <w:rFonts w:asciiTheme="minorHAnsi" w:hAnsiTheme="minorHAnsi" w:cstheme="minorHAnsi"/>
          <w:color w:val="auto"/>
          <w:sz w:val="28"/>
        </w:rPr>
      </w:pPr>
      <w:r>
        <w:rPr>
          <w:rFonts w:asciiTheme="minorHAnsi" w:hAnsiTheme="minorHAnsi" w:cstheme="minorHAnsi"/>
          <w:color w:val="auto"/>
          <w:sz w:val="28"/>
        </w:rPr>
        <w:t>Take care with property</w:t>
      </w:r>
    </w:p>
    <w:p w:rsidR="00A71F0B" w:rsidRDefault="00A71F0B" w:rsidP="00A71F0B">
      <w:pPr>
        <w:pStyle w:val="Default"/>
        <w:rPr>
          <w:rFonts w:asciiTheme="minorHAnsi" w:hAnsiTheme="minorHAnsi" w:cstheme="minorHAnsi"/>
          <w:color w:val="auto"/>
          <w:sz w:val="28"/>
        </w:rPr>
      </w:pPr>
    </w:p>
    <w:p w:rsidR="0012204C" w:rsidRPr="008A0F73" w:rsidRDefault="0012204C" w:rsidP="0012204C">
      <w:pPr>
        <w:pStyle w:val="Default"/>
        <w:spacing w:line="276" w:lineRule="auto"/>
        <w:rPr>
          <w:rFonts w:asciiTheme="minorHAnsi" w:hAnsiTheme="minorHAnsi" w:cstheme="minorHAnsi"/>
          <w:b/>
          <w:bCs/>
          <w:color w:val="365F91" w:themeColor="accent1" w:themeShade="BF"/>
          <w:sz w:val="32"/>
          <w:szCs w:val="28"/>
        </w:rPr>
      </w:pPr>
      <w:r w:rsidRPr="008A0F73">
        <w:rPr>
          <w:rFonts w:asciiTheme="minorHAnsi" w:hAnsiTheme="minorHAnsi" w:cstheme="minorHAnsi"/>
          <w:b/>
          <w:bCs/>
          <w:color w:val="365F91" w:themeColor="accent1" w:themeShade="BF"/>
          <w:sz w:val="32"/>
          <w:szCs w:val="28"/>
        </w:rPr>
        <w:t>ATTENDANCE:</w:t>
      </w:r>
    </w:p>
    <w:p w:rsidR="0012204C" w:rsidRDefault="0012204C" w:rsidP="0012204C">
      <w:pPr>
        <w:pStyle w:val="Default"/>
        <w:spacing w:line="360" w:lineRule="auto"/>
        <w:rPr>
          <w:rFonts w:asciiTheme="minorHAnsi" w:hAnsiTheme="minorHAnsi" w:cstheme="minorHAnsi"/>
          <w:bCs/>
          <w:sz w:val="28"/>
          <w:szCs w:val="28"/>
        </w:rPr>
      </w:pPr>
      <w:r w:rsidRPr="00A70FB8">
        <w:rPr>
          <w:rFonts w:asciiTheme="minorHAnsi" w:hAnsiTheme="minorHAnsi" w:cstheme="minorHAnsi"/>
          <w:bCs/>
          <w:sz w:val="28"/>
          <w:szCs w:val="28"/>
        </w:rPr>
        <w:t>Students are required to:</w:t>
      </w:r>
    </w:p>
    <w:p w:rsidR="0012204C" w:rsidRDefault="0012204C" w:rsidP="0012204C">
      <w:pPr>
        <w:pStyle w:val="Default"/>
        <w:numPr>
          <w:ilvl w:val="0"/>
          <w:numId w:val="24"/>
        </w:numPr>
        <w:spacing w:line="360" w:lineRule="auto"/>
        <w:rPr>
          <w:rFonts w:asciiTheme="minorHAnsi" w:hAnsiTheme="minorHAnsi" w:cstheme="minorHAnsi"/>
          <w:bCs/>
          <w:sz w:val="28"/>
          <w:szCs w:val="28"/>
        </w:rPr>
      </w:pPr>
      <w:r>
        <w:rPr>
          <w:rFonts w:asciiTheme="minorHAnsi" w:hAnsiTheme="minorHAnsi" w:cstheme="minorHAnsi"/>
          <w:bCs/>
          <w:sz w:val="28"/>
          <w:szCs w:val="28"/>
        </w:rPr>
        <w:t>Attend school every day (unless legally excused)</w:t>
      </w:r>
    </w:p>
    <w:p w:rsidR="0012204C" w:rsidRDefault="0012204C" w:rsidP="0012204C">
      <w:pPr>
        <w:pStyle w:val="Default"/>
        <w:numPr>
          <w:ilvl w:val="0"/>
          <w:numId w:val="24"/>
        </w:numPr>
        <w:spacing w:line="360" w:lineRule="auto"/>
        <w:rPr>
          <w:rFonts w:asciiTheme="minorHAnsi" w:hAnsiTheme="minorHAnsi" w:cstheme="minorHAnsi"/>
          <w:bCs/>
          <w:sz w:val="28"/>
          <w:szCs w:val="28"/>
        </w:rPr>
      </w:pPr>
      <w:r>
        <w:rPr>
          <w:rFonts w:asciiTheme="minorHAnsi" w:hAnsiTheme="minorHAnsi" w:cstheme="minorHAnsi"/>
          <w:bCs/>
          <w:sz w:val="28"/>
          <w:szCs w:val="28"/>
        </w:rPr>
        <w:t>Arrive at school and class on time</w:t>
      </w:r>
    </w:p>
    <w:p w:rsidR="0012204C" w:rsidRDefault="0012204C" w:rsidP="0012204C">
      <w:pPr>
        <w:pStyle w:val="Default"/>
        <w:numPr>
          <w:ilvl w:val="0"/>
          <w:numId w:val="24"/>
        </w:numPr>
        <w:spacing w:line="360" w:lineRule="auto"/>
        <w:rPr>
          <w:rFonts w:asciiTheme="minorHAnsi" w:hAnsiTheme="minorHAnsi" w:cstheme="minorHAnsi"/>
          <w:bCs/>
          <w:sz w:val="28"/>
          <w:szCs w:val="28"/>
        </w:rPr>
      </w:pPr>
      <w:r>
        <w:rPr>
          <w:rFonts w:asciiTheme="minorHAnsi" w:hAnsiTheme="minorHAnsi" w:cstheme="minorHAnsi"/>
          <w:bCs/>
          <w:sz w:val="28"/>
          <w:szCs w:val="28"/>
        </w:rPr>
        <w:t>Be prepared for every lesson</w:t>
      </w:r>
    </w:p>
    <w:p w:rsidR="0012204C" w:rsidRDefault="0012204C" w:rsidP="0012204C">
      <w:pPr>
        <w:pStyle w:val="Default"/>
        <w:numPr>
          <w:ilvl w:val="0"/>
          <w:numId w:val="24"/>
        </w:numPr>
        <w:spacing w:line="360" w:lineRule="auto"/>
        <w:rPr>
          <w:rFonts w:asciiTheme="minorHAnsi" w:hAnsiTheme="minorHAnsi" w:cstheme="minorHAnsi"/>
          <w:bCs/>
          <w:sz w:val="28"/>
          <w:szCs w:val="28"/>
        </w:rPr>
      </w:pPr>
      <w:r>
        <w:rPr>
          <w:rFonts w:asciiTheme="minorHAnsi" w:hAnsiTheme="minorHAnsi" w:cstheme="minorHAnsi"/>
          <w:bCs/>
          <w:sz w:val="28"/>
          <w:szCs w:val="28"/>
        </w:rPr>
        <w:t>Actively participate in learning</w:t>
      </w:r>
    </w:p>
    <w:p w:rsidR="0012204C" w:rsidRDefault="0012204C" w:rsidP="0012204C">
      <w:pPr>
        <w:pStyle w:val="Default"/>
        <w:numPr>
          <w:ilvl w:val="0"/>
          <w:numId w:val="24"/>
        </w:numPr>
        <w:spacing w:line="360" w:lineRule="auto"/>
        <w:rPr>
          <w:rFonts w:asciiTheme="minorHAnsi" w:hAnsiTheme="minorHAnsi" w:cstheme="minorHAnsi"/>
          <w:bCs/>
          <w:sz w:val="28"/>
          <w:szCs w:val="28"/>
        </w:rPr>
      </w:pPr>
      <w:r>
        <w:rPr>
          <w:rFonts w:asciiTheme="minorHAnsi" w:hAnsiTheme="minorHAnsi" w:cstheme="minorHAnsi"/>
          <w:bCs/>
          <w:sz w:val="28"/>
          <w:szCs w:val="28"/>
        </w:rPr>
        <w:t>Aspire and strive to achieve the highest standards of learning</w:t>
      </w:r>
      <w:bookmarkStart w:id="0" w:name="_GoBack"/>
      <w:bookmarkEnd w:id="0"/>
    </w:p>
    <w:p w:rsidR="0012204C" w:rsidRDefault="0012204C" w:rsidP="0012204C">
      <w:pPr>
        <w:pStyle w:val="Default"/>
        <w:spacing w:line="276" w:lineRule="auto"/>
        <w:rPr>
          <w:rFonts w:asciiTheme="minorHAnsi" w:hAnsiTheme="minorHAnsi" w:cstheme="minorHAnsi"/>
          <w:bCs/>
          <w:sz w:val="28"/>
          <w:szCs w:val="28"/>
        </w:rPr>
      </w:pPr>
    </w:p>
    <w:p w:rsidR="00E367F4" w:rsidRDefault="00E367F4" w:rsidP="0012204C">
      <w:pPr>
        <w:pStyle w:val="Default"/>
        <w:spacing w:line="276" w:lineRule="auto"/>
        <w:rPr>
          <w:rFonts w:asciiTheme="minorHAnsi" w:hAnsiTheme="minorHAnsi" w:cstheme="minorHAnsi"/>
          <w:bCs/>
          <w:sz w:val="28"/>
          <w:szCs w:val="28"/>
        </w:rPr>
      </w:pPr>
    </w:p>
    <w:p w:rsidR="00E367F4" w:rsidRDefault="00E367F4" w:rsidP="0012204C">
      <w:pPr>
        <w:pStyle w:val="Default"/>
        <w:spacing w:line="276" w:lineRule="auto"/>
        <w:rPr>
          <w:rFonts w:asciiTheme="minorHAnsi" w:hAnsiTheme="minorHAnsi" w:cstheme="minorHAnsi"/>
          <w:bCs/>
          <w:sz w:val="28"/>
          <w:szCs w:val="28"/>
        </w:rPr>
      </w:pPr>
    </w:p>
    <w:p w:rsidR="0012204C" w:rsidRPr="00A70FB8" w:rsidRDefault="0012204C" w:rsidP="0012204C">
      <w:pPr>
        <w:pStyle w:val="Default"/>
        <w:spacing w:line="276" w:lineRule="auto"/>
        <w:rPr>
          <w:rFonts w:asciiTheme="minorHAnsi" w:hAnsiTheme="minorHAnsi" w:cstheme="minorHAnsi"/>
          <w:bCs/>
          <w:sz w:val="28"/>
          <w:szCs w:val="28"/>
        </w:rPr>
      </w:pPr>
      <w:r>
        <w:rPr>
          <w:rFonts w:asciiTheme="minorHAnsi" w:hAnsiTheme="minorHAnsi" w:cstheme="minorHAnsi"/>
          <w:bCs/>
          <w:sz w:val="28"/>
          <w:szCs w:val="28"/>
        </w:rPr>
        <w:t>The principal and school staff,</w:t>
      </w:r>
      <w:r w:rsidR="00BC1A50">
        <w:rPr>
          <w:rFonts w:asciiTheme="minorHAnsi" w:hAnsiTheme="minorHAnsi" w:cstheme="minorHAnsi"/>
          <w:bCs/>
          <w:sz w:val="28"/>
          <w:szCs w:val="28"/>
        </w:rPr>
        <w:t xml:space="preserve"> </w:t>
      </w:r>
      <w:r>
        <w:rPr>
          <w:rFonts w:asciiTheme="minorHAnsi" w:hAnsiTheme="minorHAnsi" w:cstheme="minorHAnsi"/>
          <w:bCs/>
          <w:sz w:val="28"/>
          <w:szCs w:val="28"/>
        </w:rPr>
        <w:t xml:space="preserve">using their professional judgment, are best placed to </w:t>
      </w:r>
      <w:r>
        <w:rPr>
          <w:rFonts w:asciiTheme="minorHAnsi" w:hAnsiTheme="minorHAnsi" w:cstheme="minorHAnsi"/>
          <w:bCs/>
          <w:sz w:val="28"/>
          <w:szCs w:val="28"/>
        </w:rPr>
        <w:lastRenderedPageBreak/>
        <w:t>maintain discipline and provide safe, supportive and responsive learning environments. The department provides a policy framework and resources such as Legal Issues Bulletins, access to specialist advice and professional learning to guide principals and their staff in exercising their professional judgment. In this context the NSW Government and the Department of Education and Communities</w:t>
      </w:r>
      <w:r w:rsidR="00BC1A50">
        <w:rPr>
          <w:rFonts w:asciiTheme="minorHAnsi" w:hAnsiTheme="minorHAnsi" w:cstheme="minorHAnsi"/>
          <w:bCs/>
          <w:sz w:val="28"/>
          <w:szCs w:val="28"/>
        </w:rPr>
        <w:t xml:space="preserve"> will back the authority and judgment of principals and school staff at the local level.</w:t>
      </w:r>
    </w:p>
    <w:p w:rsidR="00F66A84" w:rsidRDefault="00F66A84" w:rsidP="00F66A84">
      <w:pPr>
        <w:pStyle w:val="Default"/>
        <w:spacing w:line="276" w:lineRule="auto"/>
        <w:rPr>
          <w:rFonts w:asciiTheme="minorHAnsi" w:hAnsiTheme="minorHAnsi" w:cstheme="minorHAnsi"/>
          <w:bCs/>
          <w:sz w:val="28"/>
        </w:rPr>
      </w:pPr>
    </w:p>
    <w:p w:rsidR="00241EFF" w:rsidRDefault="0012204C" w:rsidP="00F66A84">
      <w:pPr>
        <w:pStyle w:val="Default"/>
        <w:spacing w:line="276" w:lineRule="auto"/>
        <w:rPr>
          <w:rFonts w:asciiTheme="minorHAnsi" w:hAnsiTheme="minorHAnsi" w:cstheme="minorHAnsi"/>
          <w:bCs/>
          <w:sz w:val="28"/>
        </w:rPr>
      </w:pPr>
      <w:r w:rsidRPr="00C75D8A">
        <w:rPr>
          <w:rFonts w:asciiTheme="minorHAnsi" w:hAnsiTheme="minorHAnsi" w:cstheme="minorHAnsi"/>
          <w:bCs/>
          <w:sz w:val="28"/>
        </w:rPr>
        <w:t>Students are required to attend every lesson. If a student is absent from a class without a satisfactory reason, the student will be marked as having truanted that lesson, and will be either placed on a Truancy Card and/or have a truancy letter sent home. Students on a truancy card must present this to both their classroom teacher each lesson, and to the teachers on playground duty at recess and lunchtime f</w:t>
      </w:r>
      <w:r w:rsidR="00241EFF">
        <w:rPr>
          <w:rFonts w:asciiTheme="minorHAnsi" w:hAnsiTheme="minorHAnsi" w:cstheme="minorHAnsi"/>
          <w:bCs/>
          <w:sz w:val="28"/>
        </w:rPr>
        <w:t>or four successful days.</w:t>
      </w:r>
    </w:p>
    <w:p w:rsidR="00241EFF" w:rsidRDefault="00241EFF" w:rsidP="00F66A84">
      <w:pPr>
        <w:pStyle w:val="Default"/>
        <w:spacing w:line="276" w:lineRule="auto"/>
        <w:rPr>
          <w:rFonts w:asciiTheme="minorHAnsi" w:hAnsiTheme="minorHAnsi" w:cstheme="minorHAnsi"/>
          <w:bCs/>
          <w:sz w:val="28"/>
        </w:rPr>
      </w:pPr>
    </w:p>
    <w:p w:rsidR="0012204C" w:rsidRPr="00C75D8A" w:rsidRDefault="0012204C" w:rsidP="00F66A84">
      <w:pPr>
        <w:pStyle w:val="Default"/>
        <w:spacing w:line="276" w:lineRule="auto"/>
        <w:rPr>
          <w:rFonts w:asciiTheme="minorHAnsi" w:hAnsiTheme="minorHAnsi" w:cstheme="minorHAnsi"/>
          <w:bCs/>
          <w:sz w:val="28"/>
        </w:rPr>
      </w:pPr>
      <w:r w:rsidRPr="00C75D8A">
        <w:rPr>
          <w:rFonts w:asciiTheme="minorHAnsi" w:hAnsiTheme="minorHAnsi" w:cstheme="minorHAnsi"/>
          <w:bCs/>
          <w:sz w:val="28"/>
        </w:rPr>
        <w:t xml:space="preserve">Continued truancy will be dealt with through the discipline system, and if persistent will be reported to the Home School Liaison Officer for management.  </w:t>
      </w:r>
    </w:p>
    <w:p w:rsidR="00A71F0B" w:rsidRDefault="00A71F0B" w:rsidP="00AD186B">
      <w:pPr>
        <w:jc w:val="center"/>
        <w:rPr>
          <w:rFonts w:cstheme="minorHAnsi"/>
          <w:b/>
          <w:sz w:val="32"/>
          <w:szCs w:val="28"/>
        </w:rPr>
      </w:pPr>
    </w:p>
    <w:p w:rsidR="00C75D8A" w:rsidRPr="00C75D8A" w:rsidRDefault="00C75D8A" w:rsidP="00AD186B">
      <w:pPr>
        <w:jc w:val="center"/>
        <w:rPr>
          <w:rFonts w:cstheme="minorHAnsi"/>
          <w:b/>
          <w:sz w:val="32"/>
          <w:szCs w:val="28"/>
        </w:rPr>
      </w:pPr>
      <w:r w:rsidRPr="00C75D8A">
        <w:rPr>
          <w:rFonts w:cstheme="minorHAnsi"/>
          <w:b/>
          <w:sz w:val="32"/>
          <w:szCs w:val="28"/>
        </w:rPr>
        <w:t xml:space="preserve">The following principles have guided the development of the </w:t>
      </w:r>
      <w:r w:rsidR="008B1A49">
        <w:rPr>
          <w:rFonts w:cstheme="minorHAnsi"/>
          <w:b/>
          <w:sz w:val="32"/>
          <w:szCs w:val="28"/>
        </w:rPr>
        <w:t>discipline</w:t>
      </w:r>
      <w:r w:rsidRPr="008B1A49">
        <w:rPr>
          <w:rFonts w:cstheme="minorHAnsi"/>
          <w:b/>
          <w:sz w:val="32"/>
          <w:szCs w:val="28"/>
        </w:rPr>
        <w:t xml:space="preserve"> system.</w:t>
      </w:r>
      <w:r w:rsidRPr="00C47903">
        <w:rPr>
          <w:rFonts w:cstheme="minorHAnsi"/>
          <w:b/>
          <w:sz w:val="32"/>
          <w:szCs w:val="28"/>
        </w:rPr>
        <w:t xml:space="preserve"> </w:t>
      </w:r>
      <w:r w:rsidRPr="00C75D8A">
        <w:rPr>
          <w:rFonts w:cstheme="minorHAnsi"/>
          <w:b/>
          <w:sz w:val="32"/>
          <w:szCs w:val="28"/>
        </w:rPr>
        <w:t xml:space="preserve">Respect for people and property by demonstrating: </w:t>
      </w:r>
    </w:p>
    <w:p w:rsidR="00C75D8A" w:rsidRPr="00C75D8A" w:rsidRDefault="00C75D8A" w:rsidP="00C75D8A">
      <w:pPr>
        <w:pStyle w:val="Default"/>
        <w:numPr>
          <w:ilvl w:val="0"/>
          <w:numId w:val="14"/>
        </w:numPr>
        <w:spacing w:after="141"/>
        <w:jc w:val="both"/>
        <w:rPr>
          <w:rFonts w:asciiTheme="minorHAnsi" w:hAnsiTheme="minorHAnsi" w:cstheme="minorHAnsi"/>
          <w:color w:val="auto"/>
          <w:sz w:val="28"/>
        </w:rPr>
      </w:pPr>
      <w:r w:rsidRPr="00C75D8A">
        <w:rPr>
          <w:rFonts w:asciiTheme="minorHAnsi" w:hAnsiTheme="minorHAnsi" w:cstheme="minorHAnsi"/>
          <w:color w:val="auto"/>
          <w:sz w:val="28"/>
        </w:rPr>
        <w:t xml:space="preserve">The right to learn in a </w:t>
      </w:r>
      <w:r w:rsidRPr="00C75D8A">
        <w:rPr>
          <w:rFonts w:asciiTheme="minorHAnsi" w:hAnsiTheme="minorHAnsi" w:cstheme="minorHAnsi"/>
          <w:bCs/>
          <w:color w:val="auto"/>
          <w:sz w:val="28"/>
        </w:rPr>
        <w:t xml:space="preserve">rewarding environment </w:t>
      </w:r>
    </w:p>
    <w:p w:rsidR="00C75D8A" w:rsidRPr="00C75D8A" w:rsidRDefault="00C75D8A" w:rsidP="00C75D8A">
      <w:pPr>
        <w:pStyle w:val="Default"/>
        <w:numPr>
          <w:ilvl w:val="0"/>
          <w:numId w:val="14"/>
        </w:numPr>
        <w:spacing w:after="141"/>
        <w:jc w:val="both"/>
        <w:rPr>
          <w:rFonts w:asciiTheme="minorHAnsi" w:hAnsiTheme="minorHAnsi" w:cstheme="minorHAnsi"/>
          <w:color w:val="auto"/>
          <w:sz w:val="28"/>
        </w:rPr>
      </w:pPr>
      <w:r w:rsidRPr="00C75D8A">
        <w:rPr>
          <w:rFonts w:asciiTheme="minorHAnsi" w:hAnsiTheme="minorHAnsi" w:cstheme="minorHAnsi"/>
          <w:color w:val="auto"/>
          <w:sz w:val="28"/>
        </w:rPr>
        <w:t xml:space="preserve">Tolerance, </w:t>
      </w:r>
      <w:r w:rsidRPr="00C75D8A">
        <w:rPr>
          <w:rFonts w:asciiTheme="minorHAnsi" w:hAnsiTheme="minorHAnsi" w:cstheme="minorHAnsi"/>
          <w:bCs/>
          <w:color w:val="auto"/>
          <w:sz w:val="28"/>
        </w:rPr>
        <w:t xml:space="preserve">consideration </w:t>
      </w:r>
      <w:r w:rsidRPr="00C75D8A">
        <w:rPr>
          <w:rFonts w:asciiTheme="minorHAnsi" w:hAnsiTheme="minorHAnsi" w:cstheme="minorHAnsi"/>
          <w:color w:val="auto"/>
          <w:sz w:val="28"/>
        </w:rPr>
        <w:t xml:space="preserve">and understanding of others </w:t>
      </w:r>
    </w:p>
    <w:p w:rsidR="00C75D8A" w:rsidRPr="00C75D8A" w:rsidRDefault="00C75D8A" w:rsidP="00C75D8A">
      <w:pPr>
        <w:pStyle w:val="Default"/>
        <w:numPr>
          <w:ilvl w:val="0"/>
          <w:numId w:val="14"/>
        </w:numPr>
        <w:spacing w:after="141"/>
        <w:jc w:val="both"/>
        <w:rPr>
          <w:rFonts w:asciiTheme="minorHAnsi" w:hAnsiTheme="minorHAnsi" w:cstheme="minorHAnsi"/>
          <w:color w:val="auto"/>
          <w:sz w:val="28"/>
        </w:rPr>
      </w:pPr>
      <w:r w:rsidRPr="00C75D8A">
        <w:rPr>
          <w:rFonts w:asciiTheme="minorHAnsi" w:hAnsiTheme="minorHAnsi" w:cstheme="minorHAnsi"/>
          <w:bCs/>
          <w:color w:val="auto"/>
          <w:sz w:val="28"/>
        </w:rPr>
        <w:t xml:space="preserve">Self-development </w:t>
      </w:r>
    </w:p>
    <w:p w:rsidR="00C75D8A" w:rsidRPr="00C75D8A" w:rsidRDefault="00C75D8A" w:rsidP="00C75D8A">
      <w:pPr>
        <w:pStyle w:val="Default"/>
        <w:numPr>
          <w:ilvl w:val="0"/>
          <w:numId w:val="14"/>
        </w:numPr>
        <w:spacing w:after="141"/>
        <w:jc w:val="both"/>
        <w:rPr>
          <w:rFonts w:asciiTheme="minorHAnsi" w:hAnsiTheme="minorHAnsi" w:cstheme="minorHAnsi"/>
          <w:color w:val="auto"/>
          <w:sz w:val="28"/>
        </w:rPr>
      </w:pPr>
      <w:r w:rsidRPr="00C75D8A">
        <w:rPr>
          <w:rFonts w:asciiTheme="minorHAnsi" w:hAnsiTheme="minorHAnsi" w:cstheme="minorHAnsi"/>
          <w:color w:val="auto"/>
          <w:sz w:val="28"/>
        </w:rPr>
        <w:t xml:space="preserve">Encouragement and </w:t>
      </w:r>
      <w:r w:rsidRPr="00C75D8A">
        <w:rPr>
          <w:rFonts w:asciiTheme="minorHAnsi" w:hAnsiTheme="minorHAnsi" w:cstheme="minorHAnsi"/>
          <w:bCs/>
          <w:color w:val="auto"/>
          <w:sz w:val="28"/>
        </w:rPr>
        <w:t xml:space="preserve">recognising achievement </w:t>
      </w:r>
    </w:p>
    <w:p w:rsidR="00C75D8A" w:rsidRPr="00C75D8A" w:rsidRDefault="00C75D8A" w:rsidP="00C75D8A">
      <w:pPr>
        <w:pStyle w:val="Default"/>
        <w:numPr>
          <w:ilvl w:val="0"/>
          <w:numId w:val="14"/>
        </w:numPr>
        <w:rPr>
          <w:rFonts w:asciiTheme="minorHAnsi" w:hAnsiTheme="minorHAnsi" w:cstheme="minorHAnsi"/>
          <w:color w:val="auto"/>
          <w:sz w:val="28"/>
        </w:rPr>
      </w:pPr>
      <w:r w:rsidRPr="00C75D8A">
        <w:rPr>
          <w:rFonts w:asciiTheme="minorHAnsi" w:hAnsiTheme="minorHAnsi" w:cstheme="minorHAnsi"/>
          <w:bCs/>
          <w:color w:val="auto"/>
          <w:sz w:val="28"/>
        </w:rPr>
        <w:t xml:space="preserve">Fairness and consistent </w:t>
      </w:r>
      <w:r w:rsidRPr="00C75D8A">
        <w:rPr>
          <w:rFonts w:asciiTheme="minorHAnsi" w:hAnsiTheme="minorHAnsi" w:cstheme="minorHAnsi"/>
          <w:color w:val="auto"/>
          <w:sz w:val="28"/>
        </w:rPr>
        <w:t xml:space="preserve">application of the penalties for serious misbehaviour </w:t>
      </w:r>
    </w:p>
    <w:p w:rsidR="00C75D8A" w:rsidRPr="00C75D8A" w:rsidRDefault="00C75D8A" w:rsidP="00C75D8A">
      <w:pPr>
        <w:pStyle w:val="Default"/>
        <w:rPr>
          <w:rFonts w:asciiTheme="minorHAnsi" w:hAnsiTheme="minorHAnsi" w:cstheme="minorHAnsi"/>
          <w:color w:val="auto"/>
          <w:sz w:val="32"/>
        </w:rPr>
      </w:pPr>
    </w:p>
    <w:p w:rsidR="00BC1A50" w:rsidRDefault="00BC1A50" w:rsidP="00C75D8A">
      <w:pPr>
        <w:pStyle w:val="CM32"/>
        <w:spacing w:after="352" w:line="358" w:lineRule="atLeast"/>
        <w:jc w:val="both"/>
        <w:rPr>
          <w:rFonts w:asciiTheme="minorHAnsi" w:hAnsiTheme="minorHAnsi" w:cstheme="minorHAnsi"/>
          <w:b/>
          <w:bCs/>
          <w:color w:val="365F91" w:themeColor="accent1" w:themeShade="BF"/>
          <w:sz w:val="32"/>
          <w:szCs w:val="28"/>
        </w:rPr>
      </w:pPr>
    </w:p>
    <w:p w:rsidR="00BC1A50" w:rsidRDefault="00BC1A50" w:rsidP="00C75D8A">
      <w:pPr>
        <w:pStyle w:val="CM32"/>
        <w:spacing w:after="352" w:line="358" w:lineRule="atLeast"/>
        <w:jc w:val="both"/>
        <w:rPr>
          <w:rFonts w:asciiTheme="minorHAnsi" w:hAnsiTheme="minorHAnsi" w:cstheme="minorHAnsi"/>
          <w:b/>
          <w:bCs/>
          <w:color w:val="365F91" w:themeColor="accent1" w:themeShade="BF"/>
          <w:sz w:val="32"/>
          <w:szCs w:val="28"/>
        </w:rPr>
      </w:pPr>
    </w:p>
    <w:p w:rsidR="00BC1A50" w:rsidRDefault="00BC1A50" w:rsidP="00C75D8A">
      <w:pPr>
        <w:pStyle w:val="CM32"/>
        <w:spacing w:after="352" w:line="358" w:lineRule="atLeast"/>
        <w:jc w:val="both"/>
        <w:rPr>
          <w:rFonts w:asciiTheme="minorHAnsi" w:hAnsiTheme="minorHAnsi" w:cstheme="minorHAnsi"/>
          <w:b/>
          <w:bCs/>
          <w:color w:val="365F91" w:themeColor="accent1" w:themeShade="BF"/>
          <w:sz w:val="32"/>
          <w:szCs w:val="28"/>
        </w:rPr>
      </w:pPr>
    </w:p>
    <w:p w:rsidR="00BC1A50" w:rsidRDefault="00BC1A50" w:rsidP="00C75D8A">
      <w:pPr>
        <w:pStyle w:val="CM32"/>
        <w:spacing w:after="352" w:line="358" w:lineRule="atLeast"/>
        <w:jc w:val="both"/>
        <w:rPr>
          <w:rFonts w:asciiTheme="minorHAnsi" w:hAnsiTheme="minorHAnsi" w:cstheme="minorHAnsi"/>
          <w:b/>
          <w:bCs/>
          <w:color w:val="365F91" w:themeColor="accent1" w:themeShade="BF"/>
          <w:sz w:val="32"/>
          <w:szCs w:val="28"/>
        </w:rPr>
      </w:pPr>
    </w:p>
    <w:p w:rsidR="00BC1A50" w:rsidRDefault="00BC1A50" w:rsidP="00C75D8A">
      <w:pPr>
        <w:pStyle w:val="CM32"/>
        <w:spacing w:after="352" w:line="358" w:lineRule="atLeast"/>
        <w:jc w:val="both"/>
        <w:rPr>
          <w:rFonts w:asciiTheme="minorHAnsi" w:hAnsiTheme="minorHAnsi" w:cstheme="minorHAnsi"/>
          <w:b/>
          <w:bCs/>
          <w:color w:val="365F91" w:themeColor="accent1" w:themeShade="BF"/>
          <w:sz w:val="32"/>
          <w:szCs w:val="28"/>
        </w:rPr>
      </w:pPr>
    </w:p>
    <w:p w:rsidR="00C75D8A" w:rsidRDefault="00C75D8A" w:rsidP="00E367F4">
      <w:pPr>
        <w:pStyle w:val="CM32"/>
        <w:spacing w:after="352" w:line="358" w:lineRule="atLeast"/>
        <w:ind w:left="284"/>
        <w:jc w:val="both"/>
        <w:rPr>
          <w:rFonts w:asciiTheme="minorHAnsi" w:hAnsiTheme="minorHAnsi" w:cstheme="minorHAnsi"/>
          <w:b/>
          <w:bCs/>
          <w:color w:val="365F91" w:themeColor="accent1" w:themeShade="BF"/>
          <w:sz w:val="32"/>
          <w:szCs w:val="28"/>
        </w:rPr>
      </w:pPr>
      <w:r w:rsidRPr="00C75D8A">
        <w:rPr>
          <w:rFonts w:asciiTheme="minorHAnsi" w:hAnsiTheme="minorHAnsi" w:cstheme="minorHAnsi"/>
          <w:b/>
          <w:bCs/>
          <w:color w:val="365F91" w:themeColor="accent1" w:themeShade="BF"/>
          <w:sz w:val="32"/>
          <w:szCs w:val="28"/>
        </w:rPr>
        <w:t xml:space="preserve">OUR MISSION IS TO CREATE A CARING, SAFE AND SUPPORTIVE SCHOOL </w:t>
      </w:r>
      <w:r w:rsidRPr="00C75D8A">
        <w:rPr>
          <w:rFonts w:asciiTheme="minorHAnsi" w:hAnsiTheme="minorHAnsi" w:cstheme="minorHAnsi"/>
          <w:b/>
          <w:bCs/>
          <w:color w:val="365F91" w:themeColor="accent1" w:themeShade="BF"/>
          <w:sz w:val="32"/>
          <w:szCs w:val="28"/>
        </w:rPr>
        <w:lastRenderedPageBreak/>
        <w:t>ENVIRONMENT WHERE ALL STUDENTS CAN LEARN.</w:t>
      </w:r>
      <w:r w:rsidR="00C47903">
        <w:rPr>
          <w:rFonts w:asciiTheme="minorHAnsi" w:hAnsiTheme="minorHAnsi" w:cstheme="minorHAnsi"/>
          <w:b/>
          <w:bCs/>
          <w:color w:val="365F91" w:themeColor="accent1" w:themeShade="BF"/>
          <w:sz w:val="32"/>
          <w:szCs w:val="28"/>
        </w:rPr>
        <w:t xml:space="preserve"> WE ARE A PROUD POSITIVE BEHAVIOUR FOR LEARNING (PBL) SCHOOL.</w:t>
      </w:r>
    </w:p>
    <w:p w:rsidR="00C47903" w:rsidRPr="00C47903" w:rsidRDefault="00C47903" w:rsidP="00C47903">
      <w:pPr>
        <w:pStyle w:val="Default"/>
      </w:pPr>
    </w:p>
    <w:p w:rsidR="00C75D8A" w:rsidRPr="00C75D8A" w:rsidRDefault="00C75D8A" w:rsidP="00C75D8A">
      <w:pPr>
        <w:pStyle w:val="CM32"/>
        <w:spacing w:after="307" w:line="358" w:lineRule="atLeast"/>
        <w:ind w:left="175"/>
        <w:jc w:val="both"/>
        <w:rPr>
          <w:rFonts w:asciiTheme="minorHAnsi" w:hAnsiTheme="minorHAnsi" w:cstheme="minorHAnsi"/>
          <w:sz w:val="32"/>
          <w:szCs w:val="28"/>
        </w:rPr>
      </w:pPr>
      <w:r w:rsidRPr="00C75D8A">
        <w:rPr>
          <w:rFonts w:asciiTheme="minorHAnsi" w:hAnsiTheme="minorHAnsi" w:cstheme="minorHAnsi"/>
          <w:b/>
          <w:bCs/>
          <w:sz w:val="32"/>
          <w:szCs w:val="28"/>
        </w:rPr>
        <w:t xml:space="preserve">THE RIGHTS OF STUDENTS </w:t>
      </w:r>
    </w:p>
    <w:p w:rsidR="00C75D8A" w:rsidRPr="00C75D8A" w:rsidRDefault="00C75D8A" w:rsidP="00F66A84">
      <w:pPr>
        <w:pStyle w:val="CM30"/>
        <w:spacing w:after="277" w:line="276" w:lineRule="auto"/>
        <w:ind w:left="175"/>
        <w:jc w:val="both"/>
        <w:rPr>
          <w:rFonts w:asciiTheme="minorHAnsi" w:hAnsiTheme="minorHAnsi" w:cstheme="minorHAnsi"/>
          <w:sz w:val="28"/>
        </w:rPr>
      </w:pPr>
      <w:r w:rsidRPr="00C75D8A">
        <w:rPr>
          <w:rFonts w:asciiTheme="minorHAnsi" w:hAnsiTheme="minorHAnsi" w:cstheme="minorHAnsi"/>
          <w:sz w:val="28"/>
        </w:rPr>
        <w:t xml:space="preserve">The provision of a safe, happy and positive learning environment is a key focus for all government schools and for Duval High School in particular. </w:t>
      </w:r>
    </w:p>
    <w:p w:rsidR="00C75D8A" w:rsidRPr="00C75D8A" w:rsidRDefault="00C75D8A" w:rsidP="00F66A84">
      <w:pPr>
        <w:pStyle w:val="CM30"/>
        <w:spacing w:after="277" w:line="276" w:lineRule="auto"/>
        <w:ind w:left="175"/>
        <w:jc w:val="both"/>
        <w:rPr>
          <w:rFonts w:asciiTheme="minorHAnsi" w:hAnsiTheme="minorHAnsi" w:cstheme="minorHAnsi"/>
          <w:sz w:val="28"/>
        </w:rPr>
      </w:pPr>
      <w:r w:rsidRPr="00C75D8A">
        <w:rPr>
          <w:rFonts w:asciiTheme="minorHAnsi" w:hAnsiTheme="minorHAnsi" w:cstheme="minorHAnsi"/>
          <w:sz w:val="28"/>
        </w:rPr>
        <w:t xml:space="preserve">Duval High School prides itself on being able to provide such an environment and has a </w:t>
      </w:r>
      <w:r w:rsidRPr="00C75D8A">
        <w:rPr>
          <w:rFonts w:asciiTheme="minorHAnsi" w:hAnsiTheme="minorHAnsi" w:cstheme="minorHAnsi"/>
          <w:b/>
          <w:bCs/>
          <w:sz w:val="28"/>
        </w:rPr>
        <w:t xml:space="preserve">long tradition of care. </w:t>
      </w:r>
    </w:p>
    <w:p w:rsidR="00C75D8A" w:rsidRPr="00C75D8A" w:rsidRDefault="00C75D8A" w:rsidP="00F66A84">
      <w:pPr>
        <w:pStyle w:val="CM32"/>
        <w:spacing w:after="352" w:line="276" w:lineRule="auto"/>
        <w:ind w:left="175"/>
        <w:jc w:val="both"/>
        <w:rPr>
          <w:rFonts w:asciiTheme="minorHAnsi" w:hAnsiTheme="minorHAnsi" w:cstheme="minorHAnsi"/>
          <w:sz w:val="28"/>
        </w:rPr>
      </w:pPr>
      <w:r w:rsidRPr="00C75D8A">
        <w:rPr>
          <w:rFonts w:asciiTheme="minorHAnsi" w:hAnsiTheme="minorHAnsi" w:cstheme="minorHAnsi"/>
          <w:b/>
          <w:bCs/>
          <w:sz w:val="28"/>
        </w:rPr>
        <w:t>Duval High School also emphasises that it is the right of all students to be able to learn without disru</w:t>
      </w:r>
      <w:r w:rsidR="00886C3C">
        <w:rPr>
          <w:rFonts w:asciiTheme="minorHAnsi" w:hAnsiTheme="minorHAnsi" w:cstheme="minorHAnsi"/>
          <w:b/>
          <w:bCs/>
          <w:sz w:val="28"/>
        </w:rPr>
        <w:t>ption from others, to be free from harassment and</w:t>
      </w:r>
      <w:r w:rsidRPr="00C75D8A">
        <w:rPr>
          <w:rFonts w:asciiTheme="minorHAnsi" w:hAnsiTheme="minorHAnsi" w:cstheme="minorHAnsi"/>
          <w:b/>
          <w:bCs/>
          <w:sz w:val="28"/>
        </w:rPr>
        <w:t xml:space="preserve"> bullying and to feel safe from conflict in the school grounds and classrooms. </w:t>
      </w:r>
    </w:p>
    <w:p w:rsidR="00F66A84" w:rsidRDefault="00F66A84" w:rsidP="00C75D8A">
      <w:pPr>
        <w:pStyle w:val="CM32"/>
        <w:spacing w:after="305" w:line="358" w:lineRule="atLeast"/>
        <w:ind w:left="175"/>
        <w:jc w:val="both"/>
        <w:rPr>
          <w:rFonts w:asciiTheme="minorHAnsi" w:hAnsiTheme="minorHAnsi" w:cstheme="minorHAnsi"/>
          <w:b/>
          <w:bCs/>
          <w:sz w:val="32"/>
          <w:szCs w:val="28"/>
        </w:rPr>
      </w:pPr>
    </w:p>
    <w:p w:rsidR="00C75D8A" w:rsidRPr="00C75D8A" w:rsidRDefault="00C75D8A" w:rsidP="00C75D8A">
      <w:pPr>
        <w:pStyle w:val="CM32"/>
        <w:spacing w:after="305" w:line="358" w:lineRule="atLeast"/>
        <w:ind w:left="175"/>
        <w:jc w:val="both"/>
        <w:rPr>
          <w:rFonts w:asciiTheme="minorHAnsi" w:hAnsiTheme="minorHAnsi" w:cstheme="minorHAnsi"/>
          <w:sz w:val="32"/>
          <w:szCs w:val="28"/>
        </w:rPr>
      </w:pPr>
      <w:r w:rsidRPr="00C75D8A">
        <w:rPr>
          <w:rFonts w:asciiTheme="minorHAnsi" w:hAnsiTheme="minorHAnsi" w:cstheme="minorHAnsi"/>
          <w:b/>
          <w:bCs/>
          <w:sz w:val="32"/>
          <w:szCs w:val="28"/>
        </w:rPr>
        <w:t xml:space="preserve">STUDENT RESPONSIBILITIES </w:t>
      </w:r>
    </w:p>
    <w:p w:rsidR="00C75D8A" w:rsidRPr="00C75D8A" w:rsidRDefault="00C75D8A" w:rsidP="00C75D8A">
      <w:pPr>
        <w:pStyle w:val="CM30"/>
        <w:spacing w:after="277" w:line="271" w:lineRule="atLeast"/>
        <w:ind w:left="175"/>
        <w:jc w:val="both"/>
        <w:rPr>
          <w:rFonts w:asciiTheme="minorHAnsi" w:hAnsiTheme="minorHAnsi" w:cstheme="minorHAnsi"/>
          <w:sz w:val="28"/>
        </w:rPr>
      </w:pPr>
      <w:r w:rsidRPr="00C75D8A">
        <w:rPr>
          <w:rFonts w:asciiTheme="minorHAnsi" w:hAnsiTheme="minorHAnsi" w:cstheme="minorHAnsi"/>
          <w:sz w:val="28"/>
        </w:rPr>
        <w:t>All students are responsible for the</w:t>
      </w:r>
      <w:r w:rsidR="00B47CDB">
        <w:rPr>
          <w:rFonts w:asciiTheme="minorHAnsi" w:hAnsiTheme="minorHAnsi" w:cstheme="minorHAnsi"/>
          <w:sz w:val="28"/>
        </w:rPr>
        <w:t xml:space="preserve"> following behaviour and values</w:t>
      </w:r>
      <w:r w:rsidRPr="00C75D8A">
        <w:rPr>
          <w:rFonts w:asciiTheme="minorHAnsi" w:hAnsiTheme="minorHAnsi" w:cstheme="minorHAnsi"/>
          <w:sz w:val="28"/>
        </w:rPr>
        <w:t xml:space="preserve"> </w:t>
      </w:r>
    </w:p>
    <w:p w:rsidR="00C75D8A" w:rsidRPr="00C75D8A" w:rsidRDefault="00727B8D" w:rsidP="00C75D8A">
      <w:pPr>
        <w:pStyle w:val="Default"/>
        <w:numPr>
          <w:ilvl w:val="0"/>
          <w:numId w:val="4"/>
        </w:numPr>
        <w:spacing w:after="200"/>
        <w:rPr>
          <w:rFonts w:asciiTheme="minorHAnsi" w:hAnsiTheme="minorHAnsi" w:cstheme="minorHAnsi"/>
          <w:color w:val="auto"/>
          <w:sz w:val="28"/>
        </w:rPr>
      </w:pPr>
      <w:r>
        <w:rPr>
          <w:rFonts w:asciiTheme="minorHAnsi" w:hAnsiTheme="minorHAnsi" w:cstheme="minorHAnsi"/>
          <w:color w:val="auto"/>
          <w:sz w:val="28"/>
        </w:rPr>
        <w:t>Acceptance</w:t>
      </w:r>
      <w:r w:rsidR="00B47CDB">
        <w:rPr>
          <w:rFonts w:asciiTheme="minorHAnsi" w:hAnsiTheme="minorHAnsi" w:cstheme="minorHAnsi"/>
          <w:color w:val="auto"/>
          <w:sz w:val="28"/>
        </w:rPr>
        <w:t xml:space="preserve"> and understanding of others</w:t>
      </w:r>
      <w:r w:rsidR="00C75D8A" w:rsidRPr="00C75D8A">
        <w:rPr>
          <w:rFonts w:asciiTheme="minorHAnsi" w:hAnsiTheme="minorHAnsi" w:cstheme="minorHAnsi"/>
          <w:color w:val="auto"/>
          <w:sz w:val="28"/>
        </w:rPr>
        <w:t xml:space="preserve"> </w:t>
      </w:r>
    </w:p>
    <w:p w:rsidR="00C75D8A" w:rsidRPr="00C75D8A" w:rsidRDefault="00C75D8A" w:rsidP="00C75D8A">
      <w:pPr>
        <w:pStyle w:val="Default"/>
        <w:numPr>
          <w:ilvl w:val="0"/>
          <w:numId w:val="4"/>
        </w:numPr>
        <w:spacing w:after="200"/>
        <w:rPr>
          <w:rFonts w:asciiTheme="minorHAnsi" w:hAnsiTheme="minorHAnsi" w:cstheme="minorHAnsi"/>
          <w:color w:val="auto"/>
          <w:sz w:val="28"/>
        </w:rPr>
      </w:pPr>
      <w:r w:rsidRPr="00C75D8A">
        <w:rPr>
          <w:rFonts w:asciiTheme="minorHAnsi" w:hAnsiTheme="minorHAnsi" w:cstheme="minorHAnsi"/>
          <w:color w:val="auto"/>
          <w:sz w:val="28"/>
        </w:rPr>
        <w:t>Courtesy, consideration</w:t>
      </w:r>
      <w:r w:rsidR="00B47CDB">
        <w:rPr>
          <w:rFonts w:asciiTheme="minorHAnsi" w:hAnsiTheme="minorHAnsi" w:cstheme="minorHAnsi"/>
          <w:color w:val="auto"/>
          <w:sz w:val="28"/>
        </w:rPr>
        <w:t>, co-operation and common sense</w:t>
      </w:r>
      <w:r w:rsidRPr="00C75D8A">
        <w:rPr>
          <w:rFonts w:asciiTheme="minorHAnsi" w:hAnsiTheme="minorHAnsi" w:cstheme="minorHAnsi"/>
          <w:color w:val="auto"/>
          <w:sz w:val="28"/>
        </w:rPr>
        <w:t xml:space="preserve"> </w:t>
      </w:r>
    </w:p>
    <w:p w:rsidR="00C75D8A" w:rsidRPr="005C1FA6" w:rsidRDefault="00C75D8A" w:rsidP="00C75D8A">
      <w:pPr>
        <w:pStyle w:val="Default"/>
        <w:numPr>
          <w:ilvl w:val="0"/>
          <w:numId w:val="4"/>
        </w:numPr>
        <w:spacing w:after="200"/>
        <w:rPr>
          <w:rFonts w:asciiTheme="minorHAnsi" w:hAnsiTheme="minorHAnsi" w:cstheme="minorHAnsi"/>
          <w:color w:val="auto"/>
          <w:sz w:val="28"/>
        </w:rPr>
      </w:pPr>
      <w:r w:rsidRPr="005C1FA6">
        <w:rPr>
          <w:rFonts w:asciiTheme="minorHAnsi" w:hAnsiTheme="minorHAnsi" w:cstheme="minorHAnsi"/>
          <w:color w:val="auto"/>
          <w:sz w:val="28"/>
        </w:rPr>
        <w:t>Commitment to exc</w:t>
      </w:r>
      <w:r w:rsidR="00B47CDB" w:rsidRPr="005C1FA6">
        <w:rPr>
          <w:rFonts w:asciiTheme="minorHAnsi" w:hAnsiTheme="minorHAnsi" w:cstheme="minorHAnsi"/>
          <w:color w:val="auto"/>
          <w:sz w:val="28"/>
        </w:rPr>
        <w:t>ellence in student achievement</w:t>
      </w:r>
    </w:p>
    <w:p w:rsidR="00C75D8A" w:rsidRPr="00C75D8A" w:rsidRDefault="00C75D8A" w:rsidP="00C75D8A">
      <w:pPr>
        <w:pStyle w:val="Default"/>
        <w:numPr>
          <w:ilvl w:val="0"/>
          <w:numId w:val="4"/>
        </w:numPr>
        <w:spacing w:after="200"/>
        <w:rPr>
          <w:rFonts w:asciiTheme="minorHAnsi" w:hAnsiTheme="minorHAnsi" w:cstheme="minorHAnsi"/>
          <w:color w:val="auto"/>
          <w:sz w:val="28"/>
        </w:rPr>
      </w:pPr>
      <w:r w:rsidRPr="00C75D8A">
        <w:rPr>
          <w:rFonts w:asciiTheme="minorHAnsi" w:hAnsiTheme="minorHAnsi" w:cstheme="minorHAnsi"/>
          <w:color w:val="auto"/>
          <w:sz w:val="28"/>
        </w:rPr>
        <w:t>Diligence and sustained effort in</w:t>
      </w:r>
      <w:r w:rsidR="00B47CDB">
        <w:rPr>
          <w:rFonts w:asciiTheme="minorHAnsi" w:hAnsiTheme="minorHAnsi" w:cstheme="minorHAnsi"/>
          <w:color w:val="auto"/>
          <w:sz w:val="28"/>
        </w:rPr>
        <w:t xml:space="preserve"> class and in class assignments</w:t>
      </w:r>
      <w:r w:rsidRPr="00C75D8A">
        <w:rPr>
          <w:rFonts w:asciiTheme="minorHAnsi" w:hAnsiTheme="minorHAnsi" w:cstheme="minorHAnsi"/>
          <w:color w:val="auto"/>
          <w:sz w:val="28"/>
        </w:rPr>
        <w:t xml:space="preserve"> </w:t>
      </w:r>
    </w:p>
    <w:p w:rsidR="00C75D8A" w:rsidRPr="00C75D8A" w:rsidRDefault="00C75D8A" w:rsidP="00C75D8A">
      <w:pPr>
        <w:pStyle w:val="Default"/>
        <w:numPr>
          <w:ilvl w:val="0"/>
          <w:numId w:val="4"/>
        </w:numPr>
        <w:spacing w:after="200"/>
        <w:rPr>
          <w:rFonts w:asciiTheme="minorHAnsi" w:hAnsiTheme="minorHAnsi" w:cstheme="minorHAnsi"/>
          <w:color w:val="auto"/>
          <w:sz w:val="28"/>
        </w:rPr>
      </w:pPr>
      <w:r w:rsidRPr="00C75D8A">
        <w:rPr>
          <w:rFonts w:asciiTheme="minorHAnsi" w:hAnsiTheme="minorHAnsi" w:cstheme="minorHAnsi"/>
          <w:color w:val="auto"/>
          <w:sz w:val="28"/>
        </w:rPr>
        <w:t>Compliance with school ru</w:t>
      </w:r>
      <w:r w:rsidR="00B47CDB">
        <w:rPr>
          <w:rFonts w:asciiTheme="minorHAnsi" w:hAnsiTheme="minorHAnsi" w:cstheme="minorHAnsi"/>
          <w:color w:val="auto"/>
          <w:sz w:val="28"/>
        </w:rPr>
        <w:t>les, directions and guidelines</w:t>
      </w:r>
    </w:p>
    <w:p w:rsidR="00C75D8A" w:rsidRDefault="00C75D8A" w:rsidP="00C75D8A">
      <w:pPr>
        <w:pStyle w:val="Default"/>
        <w:numPr>
          <w:ilvl w:val="0"/>
          <w:numId w:val="4"/>
        </w:numPr>
        <w:rPr>
          <w:rFonts w:asciiTheme="minorHAnsi" w:hAnsiTheme="minorHAnsi" w:cstheme="minorHAnsi"/>
          <w:color w:val="auto"/>
          <w:sz w:val="28"/>
        </w:rPr>
      </w:pPr>
      <w:r w:rsidRPr="00C75D8A">
        <w:rPr>
          <w:rFonts w:asciiTheme="minorHAnsi" w:hAnsiTheme="minorHAnsi" w:cstheme="minorHAnsi"/>
          <w:color w:val="auto"/>
          <w:sz w:val="28"/>
        </w:rPr>
        <w:t>Regular a</w:t>
      </w:r>
      <w:r w:rsidR="00B47CDB">
        <w:rPr>
          <w:rFonts w:asciiTheme="minorHAnsi" w:hAnsiTheme="minorHAnsi" w:cstheme="minorHAnsi"/>
          <w:color w:val="auto"/>
          <w:sz w:val="28"/>
        </w:rPr>
        <w:t>ttendance at school and classes</w:t>
      </w:r>
      <w:r w:rsidRPr="00C75D8A">
        <w:rPr>
          <w:rFonts w:asciiTheme="minorHAnsi" w:hAnsiTheme="minorHAnsi" w:cstheme="minorHAnsi"/>
          <w:color w:val="auto"/>
          <w:sz w:val="28"/>
        </w:rPr>
        <w:t xml:space="preserve"> </w:t>
      </w:r>
    </w:p>
    <w:p w:rsidR="00C75D8A" w:rsidRPr="00C75D8A" w:rsidRDefault="006B12AE" w:rsidP="00C75D8A">
      <w:pPr>
        <w:pStyle w:val="CM31"/>
        <w:pageBreakBefore/>
        <w:spacing w:after="130"/>
        <w:jc w:val="both"/>
        <w:rPr>
          <w:rFonts w:asciiTheme="minorHAnsi" w:hAnsiTheme="minorHAnsi" w:cstheme="minorHAnsi"/>
          <w:color w:val="365F91" w:themeColor="accent1" w:themeShade="BF"/>
          <w:sz w:val="32"/>
          <w:szCs w:val="31"/>
        </w:rPr>
      </w:pPr>
      <w:r>
        <w:rPr>
          <w:rFonts w:asciiTheme="minorHAnsi" w:hAnsiTheme="minorHAnsi" w:cstheme="minorHAnsi"/>
          <w:b/>
          <w:bCs/>
          <w:color w:val="365F91" w:themeColor="accent1" w:themeShade="BF"/>
          <w:sz w:val="32"/>
          <w:szCs w:val="31"/>
        </w:rPr>
        <w:lastRenderedPageBreak/>
        <w:t>T</w:t>
      </w:r>
      <w:r w:rsidR="00A70FB8">
        <w:rPr>
          <w:rFonts w:asciiTheme="minorHAnsi" w:hAnsiTheme="minorHAnsi" w:cstheme="minorHAnsi"/>
          <w:b/>
          <w:bCs/>
          <w:color w:val="365F91" w:themeColor="accent1" w:themeShade="BF"/>
          <w:sz w:val="32"/>
          <w:szCs w:val="31"/>
        </w:rPr>
        <w:t>HE WEB OF STUDENT WELLBEING</w:t>
      </w:r>
    </w:p>
    <w:p w:rsidR="00C75D8A" w:rsidRPr="00C75D8A" w:rsidRDefault="00C75D8A" w:rsidP="00F66A84">
      <w:pPr>
        <w:pStyle w:val="CM35"/>
        <w:spacing w:after="440" w:line="276" w:lineRule="auto"/>
        <w:jc w:val="both"/>
        <w:rPr>
          <w:rFonts w:asciiTheme="minorHAnsi" w:hAnsiTheme="minorHAnsi" w:cstheme="minorHAnsi"/>
          <w:sz w:val="28"/>
        </w:rPr>
      </w:pPr>
      <w:r w:rsidRPr="00C75D8A">
        <w:rPr>
          <w:rFonts w:asciiTheme="minorHAnsi" w:hAnsiTheme="minorHAnsi" w:cstheme="minorHAnsi"/>
          <w:sz w:val="28"/>
        </w:rPr>
        <w:t>It is the vision of Duval High School to create a climate of care. Our students have access to support, guidance and counselling from the following staff</w:t>
      </w:r>
      <w:r w:rsidR="00886C3C">
        <w:rPr>
          <w:rFonts w:asciiTheme="minorHAnsi" w:hAnsiTheme="minorHAnsi" w:cstheme="minorHAnsi"/>
          <w:sz w:val="28"/>
        </w:rPr>
        <w:t>:</w:t>
      </w:r>
      <w:r w:rsidRPr="00C75D8A">
        <w:rPr>
          <w:rFonts w:asciiTheme="minorHAnsi" w:hAnsiTheme="minorHAnsi" w:cstheme="minorHAnsi"/>
          <w:sz w:val="28"/>
        </w:rPr>
        <w:t xml:space="preserve"> </w:t>
      </w:r>
    </w:p>
    <w:p w:rsidR="00C75D8A" w:rsidRPr="00C75D8A" w:rsidRDefault="00C75D8A" w:rsidP="00A71F0B">
      <w:pPr>
        <w:pStyle w:val="Default"/>
        <w:numPr>
          <w:ilvl w:val="0"/>
          <w:numId w:val="15"/>
        </w:numPr>
        <w:spacing w:after="6" w:line="276" w:lineRule="auto"/>
        <w:ind w:left="567"/>
        <w:rPr>
          <w:rFonts w:asciiTheme="minorHAnsi" w:hAnsiTheme="minorHAnsi" w:cstheme="minorHAnsi"/>
          <w:color w:val="auto"/>
          <w:sz w:val="28"/>
        </w:rPr>
      </w:pPr>
      <w:r w:rsidRPr="00C75D8A">
        <w:rPr>
          <w:rFonts w:asciiTheme="minorHAnsi" w:hAnsiTheme="minorHAnsi" w:cstheme="minorHAnsi"/>
          <w:color w:val="auto"/>
          <w:sz w:val="28"/>
        </w:rPr>
        <w:t>The Principal, Deputy</w:t>
      </w:r>
      <w:r w:rsidR="00886C3C">
        <w:rPr>
          <w:rFonts w:asciiTheme="minorHAnsi" w:hAnsiTheme="minorHAnsi" w:cstheme="minorHAnsi"/>
          <w:color w:val="auto"/>
          <w:sz w:val="28"/>
        </w:rPr>
        <w:t xml:space="preserve"> Principal, Wellbeing</w:t>
      </w:r>
      <w:r w:rsidR="00727B8D">
        <w:rPr>
          <w:rFonts w:asciiTheme="minorHAnsi" w:hAnsiTheme="minorHAnsi" w:cstheme="minorHAnsi"/>
          <w:color w:val="auto"/>
          <w:sz w:val="28"/>
        </w:rPr>
        <w:t xml:space="preserve"> Co</w:t>
      </w:r>
      <w:r w:rsidR="00886C3C">
        <w:rPr>
          <w:rFonts w:asciiTheme="minorHAnsi" w:hAnsiTheme="minorHAnsi" w:cstheme="minorHAnsi"/>
          <w:color w:val="auto"/>
          <w:sz w:val="28"/>
        </w:rPr>
        <w:t>-</w:t>
      </w:r>
      <w:r w:rsidR="009F5DB2">
        <w:rPr>
          <w:rFonts w:asciiTheme="minorHAnsi" w:hAnsiTheme="minorHAnsi" w:cstheme="minorHAnsi"/>
          <w:color w:val="auto"/>
          <w:sz w:val="28"/>
        </w:rPr>
        <w:t>ordinator/</w:t>
      </w:r>
      <w:r w:rsidRPr="00C75D8A">
        <w:rPr>
          <w:rFonts w:asciiTheme="minorHAnsi" w:hAnsiTheme="minorHAnsi" w:cstheme="minorHAnsi"/>
          <w:color w:val="auto"/>
          <w:sz w:val="28"/>
        </w:rPr>
        <w:t>Anti-Harassment Officer, School Counsellor, Aboriginal Education Officer and Year Advisers</w:t>
      </w:r>
    </w:p>
    <w:p w:rsidR="00C75D8A" w:rsidRPr="00C75D8A" w:rsidRDefault="00C75D8A" w:rsidP="00A71F0B">
      <w:pPr>
        <w:pStyle w:val="Default"/>
        <w:spacing w:after="6" w:line="276" w:lineRule="auto"/>
        <w:ind w:left="567" w:hanging="360"/>
        <w:rPr>
          <w:rFonts w:asciiTheme="minorHAnsi" w:hAnsiTheme="minorHAnsi" w:cstheme="minorHAnsi"/>
          <w:color w:val="auto"/>
          <w:sz w:val="28"/>
        </w:rPr>
      </w:pPr>
    </w:p>
    <w:p w:rsidR="00C75D8A" w:rsidRPr="00C75D8A" w:rsidRDefault="009F5DB2" w:rsidP="00A71F0B">
      <w:pPr>
        <w:pStyle w:val="Default"/>
        <w:numPr>
          <w:ilvl w:val="0"/>
          <w:numId w:val="15"/>
        </w:numPr>
        <w:spacing w:after="6" w:line="276" w:lineRule="auto"/>
        <w:ind w:left="567"/>
        <w:rPr>
          <w:rFonts w:asciiTheme="minorHAnsi" w:hAnsiTheme="minorHAnsi" w:cstheme="minorHAnsi"/>
          <w:color w:val="auto"/>
          <w:sz w:val="28"/>
        </w:rPr>
      </w:pPr>
      <w:r w:rsidRPr="00C75D8A">
        <w:rPr>
          <w:rFonts w:asciiTheme="minorHAnsi" w:hAnsiTheme="minorHAnsi" w:cstheme="minorHAnsi"/>
          <w:color w:val="auto"/>
          <w:sz w:val="28"/>
        </w:rPr>
        <w:t xml:space="preserve">Learning </w:t>
      </w:r>
      <w:r w:rsidR="00C75D8A" w:rsidRPr="00C75D8A">
        <w:rPr>
          <w:rFonts w:asciiTheme="minorHAnsi" w:hAnsiTheme="minorHAnsi" w:cstheme="minorHAnsi"/>
          <w:color w:val="auto"/>
          <w:sz w:val="28"/>
        </w:rPr>
        <w:t>Support Teacher</w:t>
      </w:r>
      <w:r w:rsidR="00727B8D">
        <w:rPr>
          <w:rFonts w:asciiTheme="minorHAnsi" w:hAnsiTheme="minorHAnsi" w:cstheme="minorHAnsi"/>
          <w:color w:val="auto"/>
          <w:sz w:val="28"/>
        </w:rPr>
        <w:t xml:space="preserve">, </w:t>
      </w:r>
      <w:r w:rsidR="00C75D8A" w:rsidRPr="00C75D8A">
        <w:rPr>
          <w:rFonts w:asciiTheme="minorHAnsi" w:hAnsiTheme="minorHAnsi" w:cstheme="minorHAnsi"/>
          <w:color w:val="auto"/>
          <w:sz w:val="28"/>
        </w:rPr>
        <w:t>Anti-Racism Officer, Boys</w:t>
      </w:r>
      <w:r w:rsidR="00886C3C">
        <w:rPr>
          <w:rFonts w:asciiTheme="minorHAnsi" w:hAnsiTheme="minorHAnsi" w:cstheme="minorHAnsi"/>
          <w:color w:val="auto"/>
          <w:sz w:val="28"/>
        </w:rPr>
        <w:t>’</w:t>
      </w:r>
      <w:r w:rsidR="00C75D8A" w:rsidRPr="00C75D8A">
        <w:rPr>
          <w:rFonts w:asciiTheme="minorHAnsi" w:hAnsiTheme="minorHAnsi" w:cstheme="minorHAnsi"/>
          <w:color w:val="auto"/>
          <w:sz w:val="28"/>
        </w:rPr>
        <w:t xml:space="preserve"> Supervisor, Girls</w:t>
      </w:r>
      <w:r w:rsidR="00886C3C">
        <w:rPr>
          <w:rFonts w:asciiTheme="minorHAnsi" w:hAnsiTheme="minorHAnsi" w:cstheme="minorHAnsi"/>
          <w:color w:val="auto"/>
          <w:sz w:val="28"/>
        </w:rPr>
        <w:t>’</w:t>
      </w:r>
      <w:r w:rsidR="00C75D8A" w:rsidRPr="00C75D8A">
        <w:rPr>
          <w:rFonts w:asciiTheme="minorHAnsi" w:hAnsiTheme="minorHAnsi" w:cstheme="minorHAnsi"/>
          <w:color w:val="auto"/>
          <w:sz w:val="28"/>
        </w:rPr>
        <w:t xml:space="preserve"> Supervisor </w:t>
      </w:r>
    </w:p>
    <w:p w:rsidR="00C75D8A" w:rsidRPr="00C75D8A" w:rsidRDefault="00C75D8A" w:rsidP="00A71F0B">
      <w:pPr>
        <w:pStyle w:val="Default"/>
        <w:spacing w:after="6" w:line="276" w:lineRule="auto"/>
        <w:ind w:left="567" w:hanging="360"/>
        <w:rPr>
          <w:rFonts w:asciiTheme="minorHAnsi" w:hAnsiTheme="minorHAnsi" w:cstheme="minorHAnsi"/>
          <w:color w:val="auto"/>
          <w:sz w:val="28"/>
        </w:rPr>
      </w:pPr>
    </w:p>
    <w:p w:rsidR="00C75D8A" w:rsidRPr="00C75D8A" w:rsidRDefault="00C75D8A" w:rsidP="00A71F0B">
      <w:pPr>
        <w:pStyle w:val="Default"/>
        <w:numPr>
          <w:ilvl w:val="0"/>
          <w:numId w:val="15"/>
        </w:numPr>
        <w:spacing w:after="6" w:line="276" w:lineRule="auto"/>
        <w:ind w:left="567"/>
        <w:rPr>
          <w:rFonts w:asciiTheme="minorHAnsi" w:hAnsiTheme="minorHAnsi" w:cstheme="minorHAnsi"/>
          <w:color w:val="auto"/>
          <w:sz w:val="28"/>
        </w:rPr>
      </w:pPr>
      <w:r w:rsidRPr="00C75D8A">
        <w:rPr>
          <w:rFonts w:asciiTheme="minorHAnsi" w:hAnsiTheme="minorHAnsi" w:cstheme="minorHAnsi"/>
          <w:color w:val="auto"/>
          <w:sz w:val="28"/>
        </w:rPr>
        <w:t>Head Teachers, Su</w:t>
      </w:r>
      <w:r w:rsidR="00727B8D">
        <w:rPr>
          <w:rFonts w:asciiTheme="minorHAnsi" w:hAnsiTheme="minorHAnsi" w:cstheme="minorHAnsi"/>
          <w:color w:val="auto"/>
          <w:sz w:val="28"/>
        </w:rPr>
        <w:t>bject Teachers, Careers Adviser,</w:t>
      </w:r>
      <w:r w:rsidR="00B43DE2">
        <w:rPr>
          <w:rFonts w:asciiTheme="minorHAnsi" w:hAnsiTheme="minorHAnsi" w:cstheme="minorHAnsi"/>
          <w:color w:val="auto"/>
          <w:sz w:val="28"/>
        </w:rPr>
        <w:t xml:space="preserve"> </w:t>
      </w:r>
      <w:r w:rsidRPr="00C75D8A">
        <w:rPr>
          <w:rFonts w:asciiTheme="minorHAnsi" w:hAnsiTheme="minorHAnsi" w:cstheme="minorHAnsi"/>
          <w:color w:val="auto"/>
          <w:sz w:val="28"/>
        </w:rPr>
        <w:t>School to Work Co-ordinator and Sports Coaches</w:t>
      </w:r>
    </w:p>
    <w:p w:rsidR="00C75D8A" w:rsidRPr="00C75D8A" w:rsidRDefault="00C75D8A" w:rsidP="00A71F0B">
      <w:pPr>
        <w:pStyle w:val="Default"/>
        <w:spacing w:after="6" w:line="276" w:lineRule="auto"/>
        <w:ind w:left="567" w:hanging="360"/>
        <w:rPr>
          <w:rFonts w:asciiTheme="minorHAnsi" w:hAnsiTheme="minorHAnsi" w:cstheme="minorHAnsi"/>
          <w:color w:val="auto"/>
          <w:sz w:val="28"/>
        </w:rPr>
      </w:pPr>
    </w:p>
    <w:p w:rsidR="00C75D8A" w:rsidRPr="00C75D8A" w:rsidRDefault="00C75D8A" w:rsidP="00A71F0B">
      <w:pPr>
        <w:pStyle w:val="Default"/>
        <w:numPr>
          <w:ilvl w:val="0"/>
          <w:numId w:val="15"/>
        </w:numPr>
        <w:spacing w:after="6" w:line="276" w:lineRule="auto"/>
        <w:ind w:left="567"/>
        <w:rPr>
          <w:rFonts w:asciiTheme="minorHAnsi" w:hAnsiTheme="minorHAnsi" w:cstheme="minorHAnsi"/>
          <w:color w:val="auto"/>
          <w:sz w:val="28"/>
        </w:rPr>
      </w:pPr>
      <w:r w:rsidRPr="00C75D8A">
        <w:rPr>
          <w:rFonts w:asciiTheme="minorHAnsi" w:hAnsiTheme="minorHAnsi" w:cstheme="minorHAnsi"/>
          <w:color w:val="auto"/>
          <w:sz w:val="28"/>
        </w:rPr>
        <w:t>Peer Support Mentors</w:t>
      </w:r>
    </w:p>
    <w:p w:rsidR="00C75D8A" w:rsidRPr="00C75D8A" w:rsidRDefault="00C75D8A" w:rsidP="00A71F0B">
      <w:pPr>
        <w:pStyle w:val="Default"/>
        <w:spacing w:after="6" w:line="276" w:lineRule="auto"/>
        <w:ind w:left="567" w:hanging="360"/>
        <w:rPr>
          <w:rFonts w:asciiTheme="minorHAnsi" w:hAnsiTheme="minorHAnsi" w:cstheme="minorHAnsi"/>
          <w:color w:val="auto"/>
          <w:sz w:val="28"/>
        </w:rPr>
      </w:pPr>
    </w:p>
    <w:p w:rsidR="00C75D8A" w:rsidRPr="00C75D8A" w:rsidRDefault="00C75D8A" w:rsidP="00A71F0B">
      <w:pPr>
        <w:pStyle w:val="Default"/>
        <w:numPr>
          <w:ilvl w:val="0"/>
          <w:numId w:val="15"/>
        </w:numPr>
        <w:spacing w:line="276" w:lineRule="auto"/>
        <w:ind w:left="567"/>
        <w:rPr>
          <w:rFonts w:asciiTheme="minorHAnsi" w:hAnsiTheme="minorHAnsi" w:cstheme="minorHAnsi"/>
          <w:color w:val="auto"/>
          <w:sz w:val="28"/>
        </w:rPr>
      </w:pPr>
      <w:r w:rsidRPr="00C75D8A">
        <w:rPr>
          <w:rFonts w:asciiTheme="minorHAnsi" w:hAnsiTheme="minorHAnsi" w:cstheme="minorHAnsi"/>
          <w:color w:val="auto"/>
          <w:sz w:val="28"/>
        </w:rPr>
        <w:t>Student Representative Council Members</w:t>
      </w:r>
    </w:p>
    <w:p w:rsidR="00C75D8A" w:rsidRPr="00C75D8A" w:rsidRDefault="00C75D8A" w:rsidP="00C75D8A">
      <w:pPr>
        <w:pStyle w:val="Default"/>
        <w:spacing w:line="360" w:lineRule="auto"/>
        <w:ind w:left="720"/>
        <w:rPr>
          <w:rFonts w:asciiTheme="minorHAnsi" w:hAnsiTheme="minorHAnsi" w:cstheme="minorHAnsi"/>
          <w:color w:val="auto"/>
          <w:szCs w:val="23"/>
        </w:rPr>
      </w:pPr>
    </w:p>
    <w:p w:rsidR="00C75D8A" w:rsidRPr="00C75D8A" w:rsidRDefault="00C75D8A" w:rsidP="00C75D8A">
      <w:pPr>
        <w:pStyle w:val="Default"/>
        <w:rPr>
          <w:rFonts w:asciiTheme="minorHAnsi" w:hAnsiTheme="minorHAnsi" w:cstheme="minorHAnsi"/>
          <w:color w:val="365F91" w:themeColor="accent1" w:themeShade="BF"/>
          <w:szCs w:val="23"/>
        </w:rPr>
      </w:pPr>
    </w:p>
    <w:p w:rsidR="00C75D8A" w:rsidRPr="00C75D8A" w:rsidRDefault="00C75D8A" w:rsidP="00C75D8A">
      <w:pPr>
        <w:pStyle w:val="CM32"/>
        <w:spacing w:after="259"/>
        <w:jc w:val="both"/>
        <w:rPr>
          <w:rFonts w:asciiTheme="minorHAnsi" w:hAnsiTheme="minorHAnsi" w:cstheme="minorHAnsi"/>
          <w:color w:val="365F91" w:themeColor="accent1" w:themeShade="BF"/>
          <w:sz w:val="32"/>
          <w:szCs w:val="31"/>
        </w:rPr>
      </w:pPr>
      <w:r w:rsidRPr="00C75D8A">
        <w:rPr>
          <w:rFonts w:asciiTheme="minorHAnsi" w:hAnsiTheme="minorHAnsi" w:cstheme="minorHAnsi"/>
          <w:b/>
          <w:bCs/>
          <w:color w:val="365F91" w:themeColor="accent1" w:themeShade="BF"/>
          <w:sz w:val="32"/>
          <w:szCs w:val="31"/>
        </w:rPr>
        <w:t xml:space="preserve">CLASSROOM CODE OF BEHAVIOUR </w:t>
      </w:r>
    </w:p>
    <w:p w:rsidR="00987EBE" w:rsidRDefault="00B47CDB" w:rsidP="00C75D8A">
      <w:pPr>
        <w:pStyle w:val="CM30"/>
        <w:spacing w:after="277" w:line="360" w:lineRule="auto"/>
        <w:jc w:val="both"/>
        <w:rPr>
          <w:rFonts w:asciiTheme="minorHAnsi" w:hAnsiTheme="minorHAnsi" w:cstheme="minorHAnsi"/>
          <w:sz w:val="28"/>
        </w:rPr>
      </w:pPr>
      <w:r>
        <w:rPr>
          <w:rFonts w:asciiTheme="minorHAnsi" w:hAnsiTheme="minorHAnsi" w:cstheme="minorHAnsi"/>
          <w:sz w:val="28"/>
        </w:rPr>
        <w:t xml:space="preserve"> </w:t>
      </w:r>
      <w:r w:rsidR="00C75D8A" w:rsidRPr="00C75D8A">
        <w:rPr>
          <w:rFonts w:asciiTheme="minorHAnsi" w:hAnsiTheme="minorHAnsi" w:cstheme="minorHAnsi"/>
          <w:sz w:val="28"/>
        </w:rPr>
        <w:t>All students have the right to learn without disruption or distraction from others.</w:t>
      </w:r>
    </w:p>
    <w:p w:rsidR="00C75D8A" w:rsidRPr="00C75D8A" w:rsidRDefault="00C75D8A" w:rsidP="00C75D8A">
      <w:pPr>
        <w:pStyle w:val="CM30"/>
        <w:spacing w:after="277" w:line="360" w:lineRule="auto"/>
        <w:jc w:val="both"/>
        <w:rPr>
          <w:rFonts w:asciiTheme="minorHAnsi" w:hAnsiTheme="minorHAnsi" w:cstheme="minorHAnsi"/>
          <w:sz w:val="28"/>
        </w:rPr>
      </w:pPr>
      <w:r w:rsidRPr="00C75D8A">
        <w:rPr>
          <w:rFonts w:asciiTheme="minorHAnsi" w:hAnsiTheme="minorHAnsi" w:cstheme="minorHAnsi"/>
          <w:sz w:val="28"/>
        </w:rPr>
        <w:t xml:space="preserve"> The following PBL rules are displayed in all classrooms in the school:</w:t>
      </w:r>
    </w:p>
    <w:p w:rsidR="00C75D8A" w:rsidRPr="00C75D8A" w:rsidRDefault="00AA708A" w:rsidP="00C75D8A">
      <w:pPr>
        <w:pStyle w:val="CM30"/>
        <w:spacing w:after="277" w:line="360" w:lineRule="auto"/>
        <w:rPr>
          <w:rFonts w:asciiTheme="minorHAnsi" w:hAnsiTheme="minorHAnsi" w:cstheme="minorHAnsi"/>
          <w:b/>
          <w:sz w:val="28"/>
          <w:highlight w:val="yellow"/>
        </w:rPr>
      </w:pPr>
      <w:r>
        <w:rPr>
          <w:rFonts w:asciiTheme="minorHAnsi" w:eastAsiaTheme="majorEastAsia" w:hAnsiTheme="minorHAnsi" w:cstheme="minorHAnsi"/>
          <w:b/>
          <w:sz w:val="28"/>
        </w:rPr>
        <w:t xml:space="preserve">      The Five Classroom Expectations</w:t>
      </w:r>
    </w:p>
    <w:p w:rsidR="00C75D8A" w:rsidRPr="00C75D8A" w:rsidRDefault="00C75D8A" w:rsidP="00C75D8A">
      <w:pPr>
        <w:pStyle w:val="ListParagraph"/>
        <w:widowControl w:val="0"/>
        <w:numPr>
          <w:ilvl w:val="0"/>
          <w:numId w:val="21"/>
        </w:numPr>
        <w:spacing w:after="0"/>
        <w:jc w:val="both"/>
        <w:rPr>
          <w:rFonts w:eastAsiaTheme="majorEastAsia" w:cstheme="minorHAnsi"/>
          <w:sz w:val="28"/>
          <w:szCs w:val="24"/>
        </w:rPr>
      </w:pPr>
      <w:r w:rsidRPr="00C75D8A">
        <w:rPr>
          <w:rFonts w:eastAsiaTheme="majorEastAsia" w:cstheme="minorHAnsi"/>
          <w:sz w:val="28"/>
          <w:szCs w:val="24"/>
        </w:rPr>
        <w:t>Be prepared to learn, be equipped to learn</w:t>
      </w:r>
    </w:p>
    <w:p w:rsidR="00C75D8A" w:rsidRPr="00C75D8A" w:rsidRDefault="00C75D8A" w:rsidP="00C75D8A">
      <w:pPr>
        <w:pStyle w:val="ListParagraph"/>
        <w:widowControl w:val="0"/>
        <w:spacing w:after="0"/>
        <w:jc w:val="both"/>
        <w:rPr>
          <w:rFonts w:eastAsiaTheme="majorEastAsia" w:cstheme="minorHAnsi"/>
          <w:sz w:val="28"/>
          <w:szCs w:val="24"/>
        </w:rPr>
      </w:pPr>
    </w:p>
    <w:p w:rsidR="00C75D8A" w:rsidRPr="00C75D8A" w:rsidRDefault="00C75D8A" w:rsidP="00C75D8A">
      <w:pPr>
        <w:pStyle w:val="ListParagraph"/>
        <w:widowControl w:val="0"/>
        <w:numPr>
          <w:ilvl w:val="0"/>
          <w:numId w:val="21"/>
        </w:numPr>
        <w:spacing w:after="0"/>
        <w:jc w:val="both"/>
        <w:rPr>
          <w:rFonts w:eastAsiaTheme="majorEastAsia" w:cstheme="minorHAnsi"/>
          <w:sz w:val="28"/>
          <w:szCs w:val="24"/>
        </w:rPr>
      </w:pPr>
      <w:r w:rsidRPr="00C75D8A">
        <w:rPr>
          <w:rFonts w:eastAsiaTheme="majorEastAsia" w:cstheme="minorHAnsi"/>
          <w:sz w:val="28"/>
          <w:szCs w:val="24"/>
        </w:rPr>
        <w:t>Respect self, others and property</w:t>
      </w:r>
    </w:p>
    <w:p w:rsidR="00C75D8A" w:rsidRPr="00C75D8A" w:rsidRDefault="00C75D8A" w:rsidP="00C75D8A">
      <w:pPr>
        <w:widowControl w:val="0"/>
        <w:spacing w:after="0"/>
        <w:jc w:val="both"/>
        <w:rPr>
          <w:rFonts w:eastAsiaTheme="majorEastAsia" w:cstheme="minorHAnsi"/>
          <w:sz w:val="28"/>
          <w:szCs w:val="24"/>
        </w:rPr>
      </w:pPr>
    </w:p>
    <w:p w:rsidR="00C75D8A" w:rsidRPr="00C75D8A" w:rsidRDefault="00C75D8A" w:rsidP="00C75D8A">
      <w:pPr>
        <w:pStyle w:val="ListParagraph"/>
        <w:widowControl w:val="0"/>
        <w:numPr>
          <w:ilvl w:val="0"/>
          <w:numId w:val="21"/>
        </w:numPr>
        <w:spacing w:after="0"/>
        <w:jc w:val="both"/>
        <w:rPr>
          <w:rFonts w:eastAsiaTheme="majorEastAsia" w:cstheme="minorHAnsi"/>
          <w:sz w:val="28"/>
          <w:szCs w:val="24"/>
        </w:rPr>
      </w:pPr>
      <w:r w:rsidRPr="00C75D8A">
        <w:rPr>
          <w:rFonts w:eastAsiaTheme="majorEastAsia" w:cstheme="minorHAnsi"/>
          <w:sz w:val="28"/>
          <w:szCs w:val="24"/>
        </w:rPr>
        <w:t>Focus on learning, use devices as instructed</w:t>
      </w:r>
    </w:p>
    <w:p w:rsidR="00C75D8A" w:rsidRPr="00C75D8A" w:rsidRDefault="00C75D8A" w:rsidP="00C75D8A">
      <w:pPr>
        <w:pStyle w:val="ListParagraph"/>
        <w:widowControl w:val="0"/>
        <w:spacing w:after="0"/>
        <w:jc w:val="both"/>
        <w:rPr>
          <w:rFonts w:eastAsiaTheme="majorEastAsia" w:cstheme="minorHAnsi"/>
          <w:sz w:val="28"/>
          <w:szCs w:val="24"/>
        </w:rPr>
      </w:pPr>
    </w:p>
    <w:p w:rsidR="00C75D8A" w:rsidRPr="00C75D8A" w:rsidRDefault="00C75D8A" w:rsidP="00C75D8A">
      <w:pPr>
        <w:pStyle w:val="ListParagraph"/>
        <w:widowControl w:val="0"/>
        <w:numPr>
          <w:ilvl w:val="0"/>
          <w:numId w:val="21"/>
        </w:numPr>
        <w:spacing w:after="0"/>
        <w:jc w:val="both"/>
        <w:rPr>
          <w:rFonts w:eastAsiaTheme="majorEastAsia" w:cstheme="minorHAnsi"/>
          <w:sz w:val="28"/>
          <w:szCs w:val="24"/>
        </w:rPr>
      </w:pPr>
      <w:r w:rsidRPr="00C75D8A">
        <w:rPr>
          <w:rFonts w:eastAsiaTheme="majorEastAsia" w:cstheme="minorHAnsi"/>
          <w:sz w:val="28"/>
          <w:szCs w:val="24"/>
        </w:rPr>
        <w:t>Follow instructions and classroom procedures</w:t>
      </w:r>
    </w:p>
    <w:p w:rsidR="00C75D8A" w:rsidRPr="00C75D8A" w:rsidRDefault="00C75D8A" w:rsidP="00C75D8A">
      <w:pPr>
        <w:pStyle w:val="ListParagraph"/>
        <w:widowControl w:val="0"/>
        <w:spacing w:after="0"/>
        <w:jc w:val="both"/>
        <w:rPr>
          <w:rFonts w:eastAsiaTheme="majorEastAsia" w:cstheme="minorHAnsi"/>
          <w:sz w:val="28"/>
          <w:szCs w:val="24"/>
        </w:rPr>
      </w:pPr>
    </w:p>
    <w:p w:rsidR="00C75D8A" w:rsidRPr="00C75D8A" w:rsidRDefault="00C75D8A" w:rsidP="00C75D8A">
      <w:pPr>
        <w:pStyle w:val="ListParagraph"/>
        <w:widowControl w:val="0"/>
        <w:numPr>
          <w:ilvl w:val="0"/>
          <w:numId w:val="21"/>
        </w:numPr>
        <w:spacing w:after="0"/>
        <w:jc w:val="both"/>
        <w:rPr>
          <w:rFonts w:cstheme="minorHAnsi"/>
          <w:sz w:val="20"/>
          <w:szCs w:val="20"/>
        </w:rPr>
      </w:pPr>
      <w:r w:rsidRPr="00C75D8A">
        <w:rPr>
          <w:rFonts w:eastAsiaTheme="majorEastAsia" w:cstheme="minorHAnsi"/>
          <w:sz w:val="28"/>
          <w:szCs w:val="24"/>
        </w:rPr>
        <w:t>Hands up, listen</w:t>
      </w:r>
    </w:p>
    <w:p w:rsidR="0061547C" w:rsidRPr="007A63BD" w:rsidRDefault="0061547C" w:rsidP="00C75D8A">
      <w:pPr>
        <w:pStyle w:val="ListParagraph"/>
        <w:pageBreakBefore/>
        <w:widowControl w:val="0"/>
        <w:numPr>
          <w:ilvl w:val="0"/>
          <w:numId w:val="21"/>
        </w:numPr>
        <w:spacing w:after="167"/>
        <w:jc w:val="both"/>
        <w:rPr>
          <w:rFonts w:cstheme="minorHAnsi"/>
          <w:b/>
          <w:bCs/>
          <w:color w:val="365F91" w:themeColor="accent1" w:themeShade="BF"/>
          <w:sz w:val="32"/>
          <w:szCs w:val="31"/>
          <w:u w:val="single"/>
        </w:rPr>
        <w:sectPr w:rsidR="0061547C" w:rsidRPr="007A63BD" w:rsidSect="00E367F4">
          <w:footerReference w:type="default" r:id="rId15"/>
          <w:pgSz w:w="11907" w:h="16840" w:code="9"/>
          <w:pgMar w:top="1134" w:right="567" w:bottom="1247" w:left="1247" w:header="720" w:footer="720" w:gutter="0"/>
          <w:paperSrc w:first="3" w:other="3"/>
          <w:pgBorders w:display="firstPage">
            <w:top w:val="single" w:sz="12" w:space="15" w:color="auto"/>
            <w:left w:val="single" w:sz="12" w:space="4" w:color="auto"/>
            <w:bottom w:val="single" w:sz="12" w:space="1" w:color="auto"/>
            <w:right w:val="single" w:sz="12" w:space="12" w:color="auto"/>
          </w:pgBorders>
          <w:cols w:space="720"/>
          <w:noEndnote/>
          <w:docGrid w:linePitch="299"/>
        </w:sectPr>
      </w:pPr>
    </w:p>
    <w:p w:rsidR="00C75D8A" w:rsidRPr="00150D07" w:rsidRDefault="00C75D8A" w:rsidP="00C75D8A">
      <w:pPr>
        <w:pStyle w:val="CM30"/>
        <w:pageBreakBefore/>
        <w:spacing w:after="167"/>
        <w:rPr>
          <w:rFonts w:asciiTheme="minorHAnsi" w:hAnsiTheme="minorHAnsi" w:cstheme="minorHAnsi"/>
          <w:b/>
          <w:bCs/>
          <w:color w:val="365F91" w:themeColor="accent1" w:themeShade="BF"/>
          <w:sz w:val="32"/>
          <w:szCs w:val="31"/>
          <w:u w:val="single"/>
        </w:rPr>
      </w:pPr>
      <w:r w:rsidRPr="00150D07">
        <w:rPr>
          <w:rFonts w:asciiTheme="minorHAnsi" w:hAnsiTheme="minorHAnsi" w:cstheme="minorHAnsi"/>
          <w:b/>
          <w:bCs/>
          <w:color w:val="365F91" w:themeColor="accent1" w:themeShade="BF"/>
          <w:sz w:val="32"/>
          <w:szCs w:val="31"/>
          <w:u w:val="single"/>
        </w:rPr>
        <w:lastRenderedPageBreak/>
        <w:t xml:space="preserve">DUVAL HIGH SCHOOL’S </w:t>
      </w:r>
      <w:r w:rsidR="007E7163" w:rsidRPr="00150D07">
        <w:rPr>
          <w:rFonts w:asciiTheme="minorHAnsi" w:hAnsiTheme="minorHAnsi" w:cstheme="minorHAnsi"/>
          <w:b/>
          <w:bCs/>
          <w:color w:val="365F91" w:themeColor="accent1" w:themeShade="BF"/>
          <w:sz w:val="32"/>
          <w:szCs w:val="31"/>
          <w:u w:val="single"/>
        </w:rPr>
        <w:t>AWARD</w:t>
      </w:r>
      <w:r w:rsidRPr="00150D07">
        <w:rPr>
          <w:rFonts w:asciiTheme="minorHAnsi" w:hAnsiTheme="minorHAnsi" w:cstheme="minorHAnsi"/>
          <w:b/>
          <w:bCs/>
          <w:color w:val="365F91" w:themeColor="accent1" w:themeShade="BF"/>
          <w:sz w:val="32"/>
          <w:szCs w:val="31"/>
          <w:u w:val="single"/>
        </w:rPr>
        <w:t xml:space="preserve"> SYSTEM</w:t>
      </w:r>
    </w:p>
    <w:p w:rsidR="004555FA" w:rsidRPr="004555FA" w:rsidRDefault="004555FA" w:rsidP="004555FA">
      <w:pPr>
        <w:pStyle w:val="Default"/>
      </w:pPr>
    </w:p>
    <w:p w:rsidR="004555FA" w:rsidRPr="00AF19F7" w:rsidRDefault="002A6BD7" w:rsidP="004555FA">
      <w:pPr>
        <w:pStyle w:val="Default"/>
        <w:rPr>
          <w:rFonts w:asciiTheme="minorHAnsi" w:hAnsiTheme="minorHAnsi" w:cstheme="minorHAnsi"/>
          <w:sz w:val="32"/>
          <w:u w:val="single"/>
        </w:rPr>
      </w:pPr>
      <w:r>
        <w:rPr>
          <w:rFonts w:asciiTheme="minorHAnsi" w:hAnsiTheme="minorHAnsi" w:cstheme="minorHAnsi"/>
          <w:sz w:val="32"/>
          <w:u w:val="single"/>
        </w:rPr>
        <w:t>E-</w:t>
      </w:r>
      <w:r w:rsidR="004555FA" w:rsidRPr="00AF19F7">
        <w:rPr>
          <w:rFonts w:asciiTheme="minorHAnsi" w:hAnsiTheme="minorHAnsi" w:cstheme="minorHAnsi"/>
          <w:sz w:val="32"/>
          <w:u w:val="single"/>
        </w:rPr>
        <w:t>CREST Awards</w:t>
      </w:r>
    </w:p>
    <w:p w:rsidR="004555FA" w:rsidRPr="00B97F24" w:rsidRDefault="004555FA" w:rsidP="004555FA">
      <w:pPr>
        <w:pStyle w:val="Default"/>
        <w:rPr>
          <w:rFonts w:asciiTheme="minorHAnsi" w:hAnsiTheme="minorHAnsi" w:cstheme="minorHAnsi"/>
          <w:sz w:val="20"/>
        </w:rPr>
      </w:pPr>
    </w:p>
    <w:p w:rsidR="00AF19F7" w:rsidRPr="00AF19F7" w:rsidRDefault="002A6BD7" w:rsidP="004555FA">
      <w:pPr>
        <w:pStyle w:val="Default"/>
        <w:rPr>
          <w:rFonts w:asciiTheme="minorHAnsi" w:hAnsiTheme="minorHAnsi" w:cstheme="minorHAnsi"/>
          <w:sz w:val="28"/>
        </w:rPr>
      </w:pPr>
      <w:r>
        <w:rPr>
          <w:rFonts w:asciiTheme="minorHAnsi" w:hAnsiTheme="minorHAnsi" w:cstheme="minorHAnsi"/>
          <w:sz w:val="28"/>
        </w:rPr>
        <w:t>E-</w:t>
      </w:r>
      <w:r w:rsidR="00AF19F7" w:rsidRPr="00AF19F7">
        <w:rPr>
          <w:rFonts w:asciiTheme="minorHAnsi" w:hAnsiTheme="minorHAnsi" w:cstheme="minorHAnsi"/>
          <w:sz w:val="28"/>
        </w:rPr>
        <w:t xml:space="preserve">Crests are given by teachers for doing what should be done in all areas of the school. </w:t>
      </w:r>
      <w:r>
        <w:rPr>
          <w:rFonts w:asciiTheme="minorHAnsi" w:hAnsiTheme="minorHAnsi" w:cstheme="minorHAnsi"/>
          <w:sz w:val="28"/>
        </w:rPr>
        <w:t>E-</w:t>
      </w:r>
      <w:r w:rsidR="00AF19F7" w:rsidRPr="00AF19F7">
        <w:rPr>
          <w:rFonts w:asciiTheme="minorHAnsi" w:hAnsiTheme="minorHAnsi" w:cstheme="minorHAnsi"/>
          <w:sz w:val="28"/>
        </w:rPr>
        <w:t>CRESTs are part of our PBL initiatives to encourage positive behaviour in our students.</w:t>
      </w:r>
      <w:r w:rsidR="003125EF">
        <w:rPr>
          <w:rFonts w:asciiTheme="minorHAnsi" w:hAnsiTheme="minorHAnsi" w:cstheme="minorHAnsi"/>
          <w:sz w:val="28"/>
        </w:rPr>
        <w:t xml:space="preserve"> When students receive an e-crest, they need to register it electronically by swiping it in the library, or by scanning the e-crest with a smart phone.</w:t>
      </w:r>
    </w:p>
    <w:p w:rsidR="00AF19F7" w:rsidRPr="00AF19F7" w:rsidRDefault="00AF19F7" w:rsidP="004555FA">
      <w:pPr>
        <w:pStyle w:val="Default"/>
        <w:rPr>
          <w:rFonts w:asciiTheme="minorHAnsi" w:hAnsiTheme="minorHAnsi" w:cstheme="minorHAnsi"/>
          <w:sz w:val="32"/>
        </w:rPr>
      </w:pPr>
    </w:p>
    <w:p w:rsidR="00AF19F7" w:rsidRDefault="00AF19F7" w:rsidP="004555FA">
      <w:pPr>
        <w:pStyle w:val="Default"/>
        <w:rPr>
          <w:rFonts w:asciiTheme="minorHAnsi" w:hAnsiTheme="minorHAnsi" w:cstheme="minorHAnsi"/>
          <w:sz w:val="32"/>
        </w:rPr>
      </w:pPr>
      <w:r w:rsidRPr="00AF19F7">
        <w:rPr>
          <w:rFonts w:asciiTheme="minorHAnsi" w:hAnsiTheme="minorHAnsi" w:cstheme="minorHAnsi"/>
          <w:b/>
          <w:sz w:val="32"/>
        </w:rPr>
        <w:t xml:space="preserve">10 </w:t>
      </w:r>
      <w:r w:rsidR="002A6BD7">
        <w:rPr>
          <w:rFonts w:asciiTheme="minorHAnsi" w:hAnsiTheme="minorHAnsi" w:cstheme="minorHAnsi"/>
          <w:b/>
          <w:sz w:val="32"/>
        </w:rPr>
        <w:t>e-</w:t>
      </w:r>
      <w:r w:rsidRPr="00AF19F7">
        <w:rPr>
          <w:rFonts w:asciiTheme="minorHAnsi" w:hAnsiTheme="minorHAnsi" w:cstheme="minorHAnsi"/>
          <w:b/>
          <w:sz w:val="32"/>
        </w:rPr>
        <w:t>CRESTS</w:t>
      </w:r>
      <w:r w:rsidRPr="00AF19F7">
        <w:rPr>
          <w:rFonts w:asciiTheme="minorHAnsi" w:hAnsiTheme="minorHAnsi" w:cstheme="minorHAnsi"/>
          <w:sz w:val="32"/>
        </w:rPr>
        <w:t xml:space="preserve"> </w:t>
      </w:r>
      <w:r w:rsidRPr="00AF19F7">
        <w:rPr>
          <w:rFonts w:asciiTheme="minorHAnsi" w:hAnsiTheme="minorHAnsi" w:cstheme="minorHAnsi"/>
          <w:sz w:val="28"/>
        </w:rPr>
        <w:t>will earn one Commendation in the school’s award system.</w:t>
      </w:r>
    </w:p>
    <w:p w:rsidR="00AF19F7" w:rsidRDefault="00AF19F7" w:rsidP="004555FA">
      <w:pPr>
        <w:pStyle w:val="Default"/>
        <w:rPr>
          <w:rFonts w:asciiTheme="minorHAnsi" w:hAnsiTheme="minorHAnsi" w:cstheme="minorHAnsi"/>
          <w:sz w:val="32"/>
        </w:rPr>
      </w:pPr>
    </w:p>
    <w:p w:rsidR="00AF19F7" w:rsidRPr="00AF19F7" w:rsidRDefault="00AF19F7" w:rsidP="004555FA">
      <w:pPr>
        <w:pStyle w:val="Default"/>
        <w:rPr>
          <w:rFonts w:asciiTheme="minorHAnsi" w:hAnsiTheme="minorHAnsi" w:cstheme="minorHAnsi"/>
          <w:sz w:val="32"/>
          <w:u w:val="single"/>
        </w:rPr>
      </w:pPr>
      <w:r w:rsidRPr="00AF19F7">
        <w:rPr>
          <w:rFonts w:asciiTheme="minorHAnsi" w:hAnsiTheme="minorHAnsi" w:cstheme="minorHAnsi"/>
          <w:sz w:val="32"/>
          <w:u w:val="single"/>
        </w:rPr>
        <w:t>COMMENDATIONS</w:t>
      </w:r>
    </w:p>
    <w:p w:rsidR="00AF19F7" w:rsidRPr="00AF19F7" w:rsidRDefault="00AF19F7" w:rsidP="004555FA">
      <w:pPr>
        <w:pStyle w:val="Default"/>
        <w:rPr>
          <w:rFonts w:asciiTheme="minorHAnsi" w:hAnsiTheme="minorHAnsi" w:cstheme="minorHAnsi"/>
          <w:sz w:val="32"/>
        </w:rPr>
      </w:pPr>
    </w:p>
    <w:p w:rsidR="00AF19F7" w:rsidRPr="00070CF5" w:rsidRDefault="00AF19F7" w:rsidP="00AF19F7">
      <w:pPr>
        <w:pStyle w:val="Default"/>
        <w:spacing w:line="360" w:lineRule="auto"/>
        <w:rPr>
          <w:rFonts w:asciiTheme="minorHAnsi" w:hAnsiTheme="minorHAnsi" w:cstheme="minorHAnsi"/>
          <w:color w:val="auto"/>
          <w:sz w:val="28"/>
          <w:szCs w:val="23"/>
        </w:rPr>
      </w:pPr>
      <w:r>
        <w:rPr>
          <w:rFonts w:asciiTheme="minorHAnsi" w:hAnsiTheme="minorHAnsi" w:cstheme="minorHAnsi"/>
          <w:color w:val="auto"/>
          <w:sz w:val="28"/>
          <w:szCs w:val="23"/>
        </w:rPr>
        <w:t>COMMENDATIONS a</w:t>
      </w:r>
      <w:r w:rsidRPr="00070CF5">
        <w:rPr>
          <w:rFonts w:asciiTheme="minorHAnsi" w:hAnsiTheme="minorHAnsi" w:cstheme="minorHAnsi"/>
          <w:color w:val="auto"/>
          <w:sz w:val="28"/>
          <w:szCs w:val="23"/>
        </w:rPr>
        <w:t>re for:</w:t>
      </w:r>
    </w:p>
    <w:p w:rsidR="00AF19F7" w:rsidRPr="00070CF5" w:rsidRDefault="00AF19F7" w:rsidP="00AF19F7">
      <w:pPr>
        <w:pStyle w:val="Default"/>
        <w:numPr>
          <w:ilvl w:val="0"/>
          <w:numId w:val="29"/>
        </w:numPr>
        <w:spacing w:line="360" w:lineRule="auto"/>
        <w:rPr>
          <w:rFonts w:asciiTheme="minorHAnsi" w:hAnsiTheme="minorHAnsi" w:cstheme="minorHAnsi"/>
          <w:color w:val="auto"/>
          <w:sz w:val="28"/>
          <w:szCs w:val="23"/>
        </w:rPr>
      </w:pPr>
      <w:r w:rsidRPr="00070CF5">
        <w:rPr>
          <w:rFonts w:asciiTheme="minorHAnsi" w:hAnsiTheme="minorHAnsi" w:cstheme="minorHAnsi"/>
          <w:color w:val="auto"/>
          <w:sz w:val="28"/>
          <w:szCs w:val="23"/>
        </w:rPr>
        <w:t>Community participation</w:t>
      </w:r>
    </w:p>
    <w:p w:rsidR="00AF19F7" w:rsidRPr="00070CF5" w:rsidRDefault="00AF19F7" w:rsidP="00AF19F7">
      <w:pPr>
        <w:pStyle w:val="Default"/>
        <w:numPr>
          <w:ilvl w:val="0"/>
          <w:numId w:val="29"/>
        </w:numPr>
        <w:spacing w:line="360" w:lineRule="auto"/>
        <w:rPr>
          <w:rFonts w:asciiTheme="minorHAnsi" w:hAnsiTheme="minorHAnsi" w:cstheme="minorHAnsi"/>
          <w:color w:val="auto"/>
          <w:sz w:val="28"/>
          <w:szCs w:val="23"/>
        </w:rPr>
      </w:pPr>
      <w:r w:rsidRPr="00070CF5">
        <w:rPr>
          <w:rFonts w:asciiTheme="minorHAnsi" w:hAnsiTheme="minorHAnsi" w:cstheme="minorHAnsi"/>
          <w:color w:val="auto"/>
          <w:sz w:val="28"/>
          <w:szCs w:val="23"/>
        </w:rPr>
        <w:t>Personal bests</w:t>
      </w:r>
    </w:p>
    <w:p w:rsidR="00AF19F7" w:rsidRPr="00070CF5" w:rsidRDefault="00AF19F7" w:rsidP="00AF19F7">
      <w:pPr>
        <w:pStyle w:val="Default"/>
        <w:numPr>
          <w:ilvl w:val="0"/>
          <w:numId w:val="29"/>
        </w:numPr>
        <w:spacing w:line="360" w:lineRule="auto"/>
        <w:rPr>
          <w:rFonts w:asciiTheme="minorHAnsi" w:hAnsiTheme="minorHAnsi" w:cstheme="minorHAnsi"/>
          <w:color w:val="auto"/>
          <w:sz w:val="28"/>
          <w:szCs w:val="23"/>
        </w:rPr>
      </w:pPr>
      <w:r w:rsidRPr="00070CF5">
        <w:rPr>
          <w:rFonts w:asciiTheme="minorHAnsi" w:hAnsiTheme="minorHAnsi" w:cstheme="minorHAnsi"/>
          <w:color w:val="auto"/>
          <w:sz w:val="28"/>
          <w:szCs w:val="23"/>
        </w:rPr>
        <w:t>An exceptional piece of work</w:t>
      </w:r>
    </w:p>
    <w:p w:rsidR="00AF19F7" w:rsidRPr="00070CF5" w:rsidRDefault="00AF19F7" w:rsidP="00AF19F7">
      <w:pPr>
        <w:pStyle w:val="Default"/>
        <w:numPr>
          <w:ilvl w:val="0"/>
          <w:numId w:val="29"/>
        </w:numPr>
        <w:spacing w:line="360" w:lineRule="auto"/>
        <w:rPr>
          <w:rFonts w:asciiTheme="minorHAnsi" w:hAnsiTheme="minorHAnsi" w:cstheme="minorHAnsi"/>
          <w:color w:val="auto"/>
          <w:sz w:val="28"/>
          <w:szCs w:val="23"/>
        </w:rPr>
      </w:pPr>
      <w:r w:rsidRPr="00070CF5">
        <w:rPr>
          <w:rFonts w:asciiTheme="minorHAnsi" w:hAnsiTheme="minorHAnsi" w:cstheme="minorHAnsi"/>
          <w:color w:val="auto"/>
          <w:sz w:val="28"/>
          <w:szCs w:val="23"/>
        </w:rPr>
        <w:t>Performing above the expected standard</w:t>
      </w:r>
    </w:p>
    <w:p w:rsidR="004555FA" w:rsidRDefault="004555FA" w:rsidP="004555FA">
      <w:pPr>
        <w:pStyle w:val="Default"/>
        <w:rPr>
          <w:rFonts w:asciiTheme="minorHAnsi" w:hAnsiTheme="minorHAnsi" w:cstheme="minorHAnsi"/>
          <w:sz w:val="32"/>
        </w:rPr>
      </w:pPr>
    </w:p>
    <w:p w:rsidR="00A71F0B" w:rsidRDefault="00C75D8A" w:rsidP="00F66A84">
      <w:pPr>
        <w:pStyle w:val="CM33"/>
        <w:spacing w:line="276" w:lineRule="auto"/>
        <w:rPr>
          <w:rFonts w:asciiTheme="minorHAnsi" w:hAnsiTheme="minorHAnsi" w:cstheme="minorHAnsi"/>
          <w:sz w:val="28"/>
          <w:szCs w:val="23"/>
        </w:rPr>
      </w:pPr>
      <w:r w:rsidRPr="00A71F0B">
        <w:rPr>
          <w:rFonts w:asciiTheme="minorHAnsi" w:hAnsiTheme="minorHAnsi" w:cstheme="minorHAnsi"/>
          <w:sz w:val="28"/>
          <w:szCs w:val="23"/>
        </w:rPr>
        <w:t xml:space="preserve">These </w:t>
      </w:r>
      <w:r w:rsidRPr="00A71F0B">
        <w:rPr>
          <w:rFonts w:asciiTheme="minorHAnsi" w:hAnsiTheme="minorHAnsi" w:cstheme="minorHAnsi"/>
          <w:i/>
          <w:iCs/>
          <w:sz w:val="28"/>
          <w:szCs w:val="23"/>
        </w:rPr>
        <w:t xml:space="preserve">Commendations </w:t>
      </w:r>
      <w:r w:rsidR="00B47CDB">
        <w:rPr>
          <w:rFonts w:asciiTheme="minorHAnsi" w:hAnsiTheme="minorHAnsi" w:cstheme="minorHAnsi"/>
          <w:sz w:val="28"/>
          <w:szCs w:val="23"/>
        </w:rPr>
        <w:t xml:space="preserve">are registered </w:t>
      </w:r>
      <w:r w:rsidR="002A6BD7">
        <w:rPr>
          <w:rFonts w:asciiTheme="minorHAnsi" w:hAnsiTheme="minorHAnsi" w:cstheme="minorHAnsi"/>
          <w:sz w:val="28"/>
          <w:szCs w:val="23"/>
        </w:rPr>
        <w:t xml:space="preserve">electronically </w:t>
      </w:r>
      <w:r w:rsidR="00B47CDB">
        <w:rPr>
          <w:rFonts w:asciiTheme="minorHAnsi" w:hAnsiTheme="minorHAnsi" w:cstheme="minorHAnsi"/>
          <w:sz w:val="28"/>
          <w:szCs w:val="23"/>
        </w:rPr>
        <w:t>by the student</w:t>
      </w:r>
      <w:r w:rsidRPr="00A71F0B">
        <w:rPr>
          <w:rFonts w:asciiTheme="minorHAnsi" w:hAnsiTheme="minorHAnsi" w:cstheme="minorHAnsi"/>
          <w:sz w:val="28"/>
          <w:szCs w:val="23"/>
        </w:rPr>
        <w:t xml:space="preserve">, and are used to determine if a student is eligible for one of Duval High School’s Student </w:t>
      </w:r>
      <w:r w:rsidR="00A71F0B">
        <w:rPr>
          <w:rFonts w:asciiTheme="minorHAnsi" w:hAnsiTheme="minorHAnsi" w:cstheme="minorHAnsi"/>
          <w:sz w:val="28"/>
          <w:szCs w:val="23"/>
        </w:rPr>
        <w:t xml:space="preserve">Awards. </w:t>
      </w:r>
    </w:p>
    <w:p w:rsidR="00A71F0B" w:rsidRDefault="00A71F0B" w:rsidP="00A71F0B">
      <w:pPr>
        <w:pStyle w:val="CM33"/>
        <w:spacing w:line="276" w:lineRule="auto"/>
        <w:rPr>
          <w:rFonts w:asciiTheme="minorHAnsi" w:hAnsiTheme="minorHAnsi" w:cstheme="minorHAnsi"/>
          <w:sz w:val="28"/>
          <w:szCs w:val="23"/>
        </w:rPr>
      </w:pPr>
    </w:p>
    <w:p w:rsidR="00C75D8A" w:rsidRDefault="00C75D8A" w:rsidP="00A71F0B">
      <w:pPr>
        <w:pStyle w:val="CM33"/>
        <w:spacing w:line="276" w:lineRule="auto"/>
        <w:rPr>
          <w:rFonts w:asciiTheme="minorHAnsi" w:hAnsiTheme="minorHAnsi" w:cstheme="minorHAnsi"/>
          <w:b/>
          <w:bCs/>
          <w:sz w:val="32"/>
          <w:szCs w:val="28"/>
        </w:rPr>
      </w:pPr>
      <w:r w:rsidRPr="00C75D8A">
        <w:rPr>
          <w:rFonts w:asciiTheme="minorHAnsi" w:hAnsiTheme="minorHAnsi" w:cstheme="minorHAnsi"/>
          <w:b/>
          <w:bCs/>
          <w:sz w:val="32"/>
          <w:szCs w:val="28"/>
        </w:rPr>
        <w:t xml:space="preserve">The Award System is structured as follows: </w:t>
      </w:r>
    </w:p>
    <w:p w:rsidR="007A63BD" w:rsidRPr="007A63BD" w:rsidRDefault="007A63BD" w:rsidP="007A63BD">
      <w:pPr>
        <w:pStyle w:val="Default"/>
      </w:pPr>
    </w:p>
    <w:p w:rsidR="00C75D8A" w:rsidRPr="00B97F24" w:rsidRDefault="00C75D8A" w:rsidP="00A71F0B">
      <w:pPr>
        <w:pStyle w:val="CM30"/>
        <w:spacing w:after="277"/>
        <w:rPr>
          <w:rFonts w:asciiTheme="minorHAnsi" w:hAnsiTheme="minorHAnsi" w:cstheme="minorHAnsi"/>
          <w:bCs/>
          <w:sz w:val="28"/>
          <w:szCs w:val="28"/>
        </w:rPr>
      </w:pPr>
      <w:r w:rsidRPr="00B97F24">
        <w:rPr>
          <w:rFonts w:asciiTheme="minorHAnsi" w:hAnsiTheme="minorHAnsi" w:cstheme="minorHAnsi"/>
          <w:bCs/>
          <w:sz w:val="28"/>
          <w:szCs w:val="28"/>
        </w:rPr>
        <w:t>Starting in Year 7, a student</w:t>
      </w:r>
      <w:r w:rsidR="009F5DB2">
        <w:rPr>
          <w:rFonts w:asciiTheme="minorHAnsi" w:hAnsiTheme="minorHAnsi" w:cstheme="minorHAnsi"/>
          <w:bCs/>
          <w:sz w:val="28"/>
          <w:szCs w:val="28"/>
        </w:rPr>
        <w:t xml:space="preserve"> begins on a neutral level,</w:t>
      </w:r>
      <w:r w:rsidRPr="00B97F24">
        <w:rPr>
          <w:rFonts w:asciiTheme="minorHAnsi" w:hAnsiTheme="minorHAnsi" w:cstheme="minorHAnsi"/>
          <w:bCs/>
          <w:sz w:val="28"/>
          <w:szCs w:val="28"/>
        </w:rPr>
        <w:t xml:space="preserve"> </w:t>
      </w:r>
      <w:r w:rsidR="00C27D8D">
        <w:rPr>
          <w:rFonts w:asciiTheme="minorHAnsi" w:hAnsiTheme="minorHAnsi" w:cstheme="minorHAnsi"/>
          <w:bCs/>
          <w:sz w:val="28"/>
          <w:szCs w:val="28"/>
        </w:rPr>
        <w:t xml:space="preserve">then </w:t>
      </w:r>
      <w:r w:rsidRPr="00B97F24">
        <w:rPr>
          <w:rFonts w:asciiTheme="minorHAnsi" w:hAnsiTheme="minorHAnsi" w:cstheme="minorHAnsi"/>
          <w:bCs/>
          <w:sz w:val="28"/>
          <w:szCs w:val="28"/>
        </w:rPr>
        <w:t>commenda</w:t>
      </w:r>
      <w:r w:rsidR="009F5DB2">
        <w:rPr>
          <w:rFonts w:asciiTheme="minorHAnsi" w:hAnsiTheme="minorHAnsi" w:cstheme="minorHAnsi"/>
          <w:bCs/>
          <w:sz w:val="28"/>
          <w:szCs w:val="28"/>
        </w:rPr>
        <w:t>tions are added to achieve the following</w:t>
      </w:r>
      <w:r w:rsidRPr="00B97F24">
        <w:rPr>
          <w:rFonts w:asciiTheme="minorHAnsi" w:hAnsiTheme="minorHAnsi" w:cstheme="minorHAnsi"/>
          <w:bCs/>
          <w:sz w:val="28"/>
          <w:szCs w:val="28"/>
        </w:rPr>
        <w:t xml:space="preserve"> levels:</w:t>
      </w:r>
    </w:p>
    <w:p w:rsidR="0061547C" w:rsidRPr="00B97F24" w:rsidRDefault="0061547C" w:rsidP="0061547C">
      <w:pPr>
        <w:pStyle w:val="Default"/>
        <w:rPr>
          <w:sz w:val="10"/>
        </w:rPr>
      </w:pPr>
    </w:p>
    <w:p w:rsidR="00C75D8A" w:rsidRPr="00C75D8A" w:rsidRDefault="00C75D8A" w:rsidP="00C75D8A">
      <w:pPr>
        <w:pStyle w:val="CM30"/>
        <w:numPr>
          <w:ilvl w:val="0"/>
          <w:numId w:val="11"/>
        </w:numPr>
        <w:spacing w:after="277" w:line="360" w:lineRule="auto"/>
        <w:rPr>
          <w:rFonts w:asciiTheme="minorHAnsi" w:hAnsiTheme="minorHAnsi" w:cstheme="minorHAnsi"/>
          <w:szCs w:val="23"/>
        </w:rPr>
      </w:pPr>
      <w:r w:rsidRPr="0061547C">
        <w:rPr>
          <w:rFonts w:asciiTheme="minorHAnsi" w:hAnsiTheme="minorHAnsi" w:cstheme="minorHAnsi"/>
          <w:b/>
          <w:bCs/>
          <w:sz w:val="28"/>
          <w:szCs w:val="23"/>
        </w:rPr>
        <w:t>BRONZE AWARD</w:t>
      </w:r>
      <w:r w:rsidR="00B47CDB">
        <w:rPr>
          <w:rFonts w:asciiTheme="minorHAnsi" w:hAnsiTheme="minorHAnsi" w:cstheme="minorHAnsi"/>
          <w:b/>
          <w:bCs/>
          <w:sz w:val="28"/>
          <w:szCs w:val="23"/>
        </w:rPr>
        <w:t xml:space="preserve">  </w:t>
      </w:r>
      <w:r w:rsidRPr="0061547C">
        <w:rPr>
          <w:rFonts w:asciiTheme="minorHAnsi" w:hAnsiTheme="minorHAnsi" w:cstheme="minorHAnsi"/>
          <w:b/>
          <w:bCs/>
          <w:sz w:val="28"/>
          <w:szCs w:val="23"/>
        </w:rPr>
        <w:t xml:space="preserve"> </w:t>
      </w:r>
      <w:r w:rsidR="00AA708A">
        <w:rPr>
          <w:rFonts w:asciiTheme="minorHAnsi" w:hAnsiTheme="minorHAnsi" w:cstheme="minorHAnsi"/>
          <w:sz w:val="28"/>
          <w:szCs w:val="23"/>
        </w:rPr>
        <w:t>5</w:t>
      </w:r>
      <w:r w:rsidRPr="0061547C">
        <w:rPr>
          <w:rFonts w:asciiTheme="minorHAnsi" w:hAnsiTheme="minorHAnsi" w:cstheme="minorHAnsi"/>
          <w:sz w:val="28"/>
          <w:szCs w:val="23"/>
        </w:rPr>
        <w:t xml:space="preserve"> </w:t>
      </w:r>
      <w:r w:rsidRPr="0061547C">
        <w:rPr>
          <w:rFonts w:asciiTheme="minorHAnsi" w:hAnsiTheme="minorHAnsi" w:cstheme="minorHAnsi"/>
          <w:i/>
          <w:iCs/>
          <w:sz w:val="28"/>
          <w:szCs w:val="23"/>
        </w:rPr>
        <w:t xml:space="preserve">Commendations </w:t>
      </w:r>
      <w:r w:rsidR="002A6BD7">
        <w:rPr>
          <w:rFonts w:asciiTheme="minorHAnsi" w:hAnsiTheme="minorHAnsi" w:cstheme="minorHAnsi"/>
          <w:sz w:val="28"/>
          <w:szCs w:val="23"/>
        </w:rPr>
        <w:t>from at least 2 core values</w:t>
      </w:r>
      <w:r w:rsidRPr="00C75D8A">
        <w:rPr>
          <w:rFonts w:asciiTheme="minorHAnsi" w:hAnsiTheme="minorHAnsi" w:cstheme="minorHAnsi"/>
          <w:szCs w:val="23"/>
        </w:rPr>
        <w:t xml:space="preserve">. </w:t>
      </w:r>
    </w:p>
    <w:p w:rsidR="00C75D8A" w:rsidRPr="00F66A84" w:rsidRDefault="00C75D8A" w:rsidP="0061547C">
      <w:pPr>
        <w:pStyle w:val="CM30"/>
        <w:numPr>
          <w:ilvl w:val="0"/>
          <w:numId w:val="11"/>
        </w:numPr>
        <w:spacing w:after="277" w:line="360" w:lineRule="auto"/>
        <w:rPr>
          <w:rFonts w:asciiTheme="minorHAnsi" w:hAnsiTheme="minorHAnsi" w:cstheme="minorHAnsi"/>
          <w:sz w:val="28"/>
          <w:szCs w:val="23"/>
        </w:rPr>
      </w:pPr>
      <w:r w:rsidRPr="00F66A84">
        <w:rPr>
          <w:rFonts w:asciiTheme="minorHAnsi" w:hAnsiTheme="minorHAnsi" w:cstheme="minorHAnsi"/>
          <w:b/>
          <w:bCs/>
          <w:sz w:val="28"/>
          <w:szCs w:val="23"/>
        </w:rPr>
        <w:t xml:space="preserve">SILVER AWARD </w:t>
      </w:r>
      <w:r w:rsidR="00B47CDB">
        <w:rPr>
          <w:rFonts w:asciiTheme="minorHAnsi" w:hAnsiTheme="minorHAnsi" w:cstheme="minorHAnsi"/>
          <w:b/>
          <w:bCs/>
          <w:sz w:val="28"/>
          <w:szCs w:val="23"/>
        </w:rPr>
        <w:t xml:space="preserve">  </w:t>
      </w:r>
      <w:r w:rsidR="00AA708A">
        <w:rPr>
          <w:rFonts w:asciiTheme="minorHAnsi" w:hAnsiTheme="minorHAnsi" w:cstheme="minorHAnsi"/>
          <w:sz w:val="28"/>
          <w:szCs w:val="23"/>
        </w:rPr>
        <w:t>10</w:t>
      </w:r>
      <w:r w:rsidRPr="00F66A84">
        <w:rPr>
          <w:rFonts w:asciiTheme="minorHAnsi" w:hAnsiTheme="minorHAnsi" w:cstheme="minorHAnsi"/>
          <w:sz w:val="28"/>
          <w:szCs w:val="23"/>
        </w:rPr>
        <w:t xml:space="preserve"> </w:t>
      </w:r>
      <w:r w:rsidR="002A6BD7">
        <w:rPr>
          <w:rFonts w:asciiTheme="minorHAnsi" w:hAnsiTheme="minorHAnsi" w:cstheme="minorHAnsi"/>
          <w:sz w:val="28"/>
          <w:szCs w:val="23"/>
        </w:rPr>
        <w:t xml:space="preserve">additional </w:t>
      </w:r>
      <w:r w:rsidR="002A6BD7">
        <w:rPr>
          <w:rFonts w:asciiTheme="minorHAnsi" w:hAnsiTheme="minorHAnsi" w:cstheme="minorHAnsi"/>
          <w:i/>
          <w:iCs/>
          <w:sz w:val="28"/>
          <w:szCs w:val="23"/>
        </w:rPr>
        <w:t xml:space="preserve">Commendations </w:t>
      </w:r>
      <w:r w:rsidR="002A6BD7">
        <w:rPr>
          <w:rFonts w:asciiTheme="minorHAnsi" w:hAnsiTheme="minorHAnsi" w:cstheme="minorHAnsi"/>
          <w:iCs/>
          <w:sz w:val="28"/>
          <w:szCs w:val="23"/>
        </w:rPr>
        <w:t>from</w:t>
      </w:r>
      <w:r w:rsidR="002A6BD7">
        <w:rPr>
          <w:rFonts w:asciiTheme="minorHAnsi" w:hAnsiTheme="minorHAnsi" w:cstheme="minorHAnsi"/>
          <w:sz w:val="28"/>
          <w:szCs w:val="23"/>
        </w:rPr>
        <w:t xml:space="preserve"> at least 4 core values</w:t>
      </w:r>
      <w:r w:rsidRPr="00F66A84">
        <w:rPr>
          <w:rFonts w:asciiTheme="minorHAnsi" w:hAnsiTheme="minorHAnsi" w:cstheme="minorHAnsi"/>
          <w:sz w:val="28"/>
          <w:szCs w:val="23"/>
        </w:rPr>
        <w:t xml:space="preserve">. </w:t>
      </w:r>
    </w:p>
    <w:p w:rsidR="00C75D8A" w:rsidRPr="00C75D8A" w:rsidRDefault="00C75D8A" w:rsidP="00C75D8A">
      <w:pPr>
        <w:pStyle w:val="CM30"/>
        <w:numPr>
          <w:ilvl w:val="0"/>
          <w:numId w:val="11"/>
        </w:numPr>
        <w:spacing w:after="277" w:line="360" w:lineRule="auto"/>
        <w:rPr>
          <w:rFonts w:asciiTheme="minorHAnsi" w:hAnsiTheme="minorHAnsi" w:cstheme="minorHAnsi"/>
          <w:szCs w:val="23"/>
        </w:rPr>
      </w:pPr>
      <w:r w:rsidRPr="0061547C">
        <w:rPr>
          <w:rFonts w:asciiTheme="minorHAnsi" w:hAnsiTheme="minorHAnsi" w:cstheme="minorHAnsi"/>
          <w:b/>
          <w:bCs/>
          <w:sz w:val="28"/>
          <w:szCs w:val="23"/>
        </w:rPr>
        <w:t xml:space="preserve">GOLD AWARD </w:t>
      </w:r>
      <w:r w:rsidR="00B47CDB">
        <w:rPr>
          <w:rFonts w:asciiTheme="minorHAnsi" w:hAnsiTheme="minorHAnsi" w:cstheme="minorHAnsi"/>
          <w:b/>
          <w:bCs/>
          <w:sz w:val="28"/>
          <w:szCs w:val="23"/>
        </w:rPr>
        <w:t xml:space="preserve">  </w:t>
      </w:r>
      <w:r w:rsidR="00AA708A">
        <w:rPr>
          <w:rFonts w:asciiTheme="minorHAnsi" w:hAnsiTheme="minorHAnsi" w:cstheme="minorHAnsi"/>
          <w:sz w:val="28"/>
          <w:szCs w:val="23"/>
        </w:rPr>
        <w:t>15</w:t>
      </w:r>
      <w:r w:rsidRPr="0061547C">
        <w:rPr>
          <w:rFonts w:asciiTheme="minorHAnsi" w:hAnsiTheme="minorHAnsi" w:cstheme="minorHAnsi"/>
          <w:sz w:val="28"/>
          <w:szCs w:val="23"/>
        </w:rPr>
        <w:t xml:space="preserve"> </w:t>
      </w:r>
      <w:r w:rsidR="002A6BD7">
        <w:rPr>
          <w:rFonts w:asciiTheme="minorHAnsi" w:hAnsiTheme="minorHAnsi" w:cstheme="minorHAnsi"/>
          <w:sz w:val="28"/>
          <w:szCs w:val="23"/>
        </w:rPr>
        <w:t xml:space="preserve">additional </w:t>
      </w:r>
      <w:r w:rsidR="002A6BD7">
        <w:rPr>
          <w:rFonts w:asciiTheme="minorHAnsi" w:hAnsiTheme="minorHAnsi" w:cstheme="minorHAnsi"/>
          <w:i/>
          <w:iCs/>
          <w:sz w:val="28"/>
          <w:szCs w:val="23"/>
        </w:rPr>
        <w:t>Commendations</w:t>
      </w:r>
      <w:r w:rsidRPr="0061547C">
        <w:rPr>
          <w:rFonts w:asciiTheme="minorHAnsi" w:hAnsiTheme="minorHAnsi" w:cstheme="minorHAnsi"/>
          <w:sz w:val="28"/>
          <w:szCs w:val="23"/>
        </w:rPr>
        <w:t>.</w:t>
      </w:r>
    </w:p>
    <w:p w:rsidR="00C75D8A" w:rsidRPr="0061547C" w:rsidRDefault="00C75D8A" w:rsidP="00C75D8A">
      <w:pPr>
        <w:pStyle w:val="CM13"/>
        <w:numPr>
          <w:ilvl w:val="0"/>
          <w:numId w:val="11"/>
        </w:numPr>
        <w:spacing w:line="360" w:lineRule="auto"/>
        <w:rPr>
          <w:rFonts w:asciiTheme="minorHAnsi" w:hAnsiTheme="minorHAnsi" w:cstheme="minorHAnsi"/>
          <w:sz w:val="28"/>
          <w:szCs w:val="23"/>
        </w:rPr>
      </w:pPr>
      <w:r w:rsidRPr="0061547C">
        <w:rPr>
          <w:rFonts w:asciiTheme="minorHAnsi" w:hAnsiTheme="minorHAnsi" w:cstheme="minorHAnsi"/>
          <w:b/>
          <w:bCs/>
          <w:sz w:val="28"/>
          <w:szCs w:val="23"/>
        </w:rPr>
        <w:t xml:space="preserve">DUVAL HIGH SCHOOL </w:t>
      </w:r>
      <w:r w:rsidR="002A6BD7">
        <w:rPr>
          <w:rFonts w:asciiTheme="minorHAnsi" w:hAnsiTheme="minorHAnsi" w:cstheme="minorHAnsi"/>
          <w:b/>
          <w:bCs/>
          <w:sz w:val="28"/>
          <w:szCs w:val="23"/>
        </w:rPr>
        <w:t>JUNIOR AWARD OF ACHIEVEMENT</w:t>
      </w:r>
      <w:r w:rsidRPr="0061547C">
        <w:rPr>
          <w:rFonts w:asciiTheme="minorHAnsi" w:hAnsiTheme="minorHAnsi" w:cstheme="minorHAnsi"/>
          <w:b/>
          <w:bCs/>
          <w:sz w:val="28"/>
          <w:szCs w:val="23"/>
        </w:rPr>
        <w:t xml:space="preserve"> </w:t>
      </w:r>
    </w:p>
    <w:p w:rsidR="00C75D8A" w:rsidRDefault="002A6BD7" w:rsidP="00C75D8A">
      <w:pPr>
        <w:pStyle w:val="Default"/>
        <w:spacing w:line="360" w:lineRule="auto"/>
        <w:ind w:left="720"/>
        <w:rPr>
          <w:rFonts w:asciiTheme="minorHAnsi" w:hAnsiTheme="minorHAnsi" w:cstheme="minorHAnsi"/>
          <w:color w:val="auto"/>
          <w:sz w:val="28"/>
          <w:szCs w:val="23"/>
        </w:rPr>
      </w:pPr>
      <w:r>
        <w:rPr>
          <w:rFonts w:asciiTheme="minorHAnsi" w:hAnsiTheme="minorHAnsi" w:cstheme="minorHAnsi"/>
          <w:color w:val="auto"/>
          <w:sz w:val="28"/>
          <w:szCs w:val="23"/>
        </w:rPr>
        <w:t>Another 2</w:t>
      </w:r>
      <w:r w:rsidR="00C75D8A" w:rsidRPr="0061547C">
        <w:rPr>
          <w:rFonts w:asciiTheme="minorHAnsi" w:hAnsiTheme="minorHAnsi" w:cstheme="minorHAnsi"/>
          <w:color w:val="auto"/>
          <w:sz w:val="28"/>
          <w:szCs w:val="23"/>
        </w:rPr>
        <w:t xml:space="preserve">0 </w:t>
      </w:r>
      <w:r>
        <w:rPr>
          <w:rFonts w:asciiTheme="minorHAnsi" w:hAnsiTheme="minorHAnsi" w:cstheme="minorHAnsi"/>
          <w:i/>
          <w:iCs/>
          <w:color w:val="auto"/>
          <w:sz w:val="28"/>
          <w:szCs w:val="23"/>
        </w:rPr>
        <w:t>Commendations</w:t>
      </w:r>
      <w:r w:rsidR="00C75D8A" w:rsidRPr="0061547C">
        <w:rPr>
          <w:rFonts w:asciiTheme="minorHAnsi" w:hAnsiTheme="minorHAnsi" w:cstheme="minorHAnsi"/>
          <w:color w:val="auto"/>
          <w:sz w:val="28"/>
          <w:szCs w:val="23"/>
        </w:rPr>
        <w:t xml:space="preserve">. </w:t>
      </w:r>
    </w:p>
    <w:p w:rsidR="003125EF" w:rsidRDefault="003125EF" w:rsidP="002A6BD7">
      <w:pPr>
        <w:pStyle w:val="Default"/>
        <w:spacing w:line="360" w:lineRule="auto"/>
        <w:rPr>
          <w:rFonts w:asciiTheme="minorHAnsi" w:hAnsiTheme="minorHAnsi" w:cstheme="minorHAnsi"/>
          <w:color w:val="auto"/>
          <w:sz w:val="28"/>
          <w:szCs w:val="23"/>
        </w:rPr>
      </w:pPr>
    </w:p>
    <w:p w:rsidR="003125EF" w:rsidRDefault="003125EF" w:rsidP="002A6BD7">
      <w:pPr>
        <w:pStyle w:val="Default"/>
        <w:spacing w:line="360" w:lineRule="auto"/>
        <w:rPr>
          <w:rFonts w:asciiTheme="minorHAnsi" w:hAnsiTheme="minorHAnsi" w:cstheme="minorHAnsi"/>
          <w:b/>
          <w:color w:val="auto"/>
          <w:sz w:val="28"/>
          <w:szCs w:val="23"/>
          <w:u w:val="single"/>
        </w:rPr>
      </w:pPr>
      <w:r w:rsidRPr="007A63BD">
        <w:rPr>
          <w:rFonts w:asciiTheme="minorHAnsi" w:hAnsiTheme="minorHAnsi" w:cstheme="minorHAnsi"/>
          <w:b/>
          <w:color w:val="auto"/>
          <w:sz w:val="28"/>
          <w:szCs w:val="23"/>
          <w:u w:val="single"/>
        </w:rPr>
        <w:lastRenderedPageBreak/>
        <w:t>THE NEW SENIOR AWARD SYSTEM</w:t>
      </w:r>
    </w:p>
    <w:p w:rsidR="007A63BD" w:rsidRPr="007A63BD" w:rsidRDefault="007A63BD" w:rsidP="002A6BD7">
      <w:pPr>
        <w:pStyle w:val="Default"/>
        <w:spacing w:line="360" w:lineRule="auto"/>
        <w:rPr>
          <w:rFonts w:asciiTheme="minorHAnsi" w:hAnsiTheme="minorHAnsi" w:cstheme="minorHAnsi"/>
          <w:b/>
          <w:color w:val="auto"/>
          <w:sz w:val="28"/>
          <w:szCs w:val="23"/>
          <w:u w:val="single"/>
        </w:rPr>
      </w:pPr>
    </w:p>
    <w:p w:rsidR="002A6BD7" w:rsidRDefault="002A6BD7" w:rsidP="002A6BD7">
      <w:pPr>
        <w:pStyle w:val="Default"/>
        <w:spacing w:line="360" w:lineRule="auto"/>
        <w:rPr>
          <w:rFonts w:asciiTheme="minorHAnsi" w:hAnsiTheme="minorHAnsi" w:cstheme="minorHAnsi"/>
          <w:color w:val="auto"/>
          <w:sz w:val="28"/>
          <w:szCs w:val="23"/>
        </w:rPr>
      </w:pPr>
      <w:r>
        <w:rPr>
          <w:rFonts w:asciiTheme="minorHAnsi" w:hAnsiTheme="minorHAnsi" w:cstheme="minorHAnsi"/>
          <w:color w:val="auto"/>
          <w:sz w:val="28"/>
          <w:szCs w:val="23"/>
        </w:rPr>
        <w:t>Year 11 students sta</w:t>
      </w:r>
      <w:r w:rsidR="007A63BD">
        <w:rPr>
          <w:rFonts w:asciiTheme="minorHAnsi" w:hAnsiTheme="minorHAnsi" w:cstheme="minorHAnsi"/>
          <w:color w:val="auto"/>
          <w:sz w:val="28"/>
          <w:szCs w:val="23"/>
        </w:rPr>
        <w:t>rt the year at zero,</w:t>
      </w:r>
      <w:r w:rsidR="003125EF">
        <w:rPr>
          <w:rFonts w:asciiTheme="minorHAnsi" w:hAnsiTheme="minorHAnsi" w:cstheme="minorHAnsi"/>
          <w:color w:val="auto"/>
          <w:sz w:val="28"/>
          <w:szCs w:val="23"/>
        </w:rPr>
        <w:t xml:space="preserve"> and then earn t</w:t>
      </w:r>
      <w:r>
        <w:rPr>
          <w:rFonts w:asciiTheme="minorHAnsi" w:hAnsiTheme="minorHAnsi" w:cstheme="minorHAnsi"/>
          <w:color w:val="auto"/>
          <w:sz w:val="28"/>
          <w:szCs w:val="23"/>
        </w:rPr>
        <w:t>wo main awards</w:t>
      </w:r>
      <w:r w:rsidR="007A63BD">
        <w:rPr>
          <w:rFonts w:asciiTheme="minorHAnsi" w:hAnsiTheme="minorHAnsi" w:cstheme="minorHAnsi"/>
          <w:color w:val="auto"/>
          <w:sz w:val="28"/>
          <w:szCs w:val="23"/>
        </w:rPr>
        <w:t xml:space="preserve"> until the end of their year 12 studies</w:t>
      </w:r>
      <w:r>
        <w:rPr>
          <w:rFonts w:asciiTheme="minorHAnsi" w:hAnsiTheme="minorHAnsi" w:cstheme="minorHAnsi"/>
          <w:color w:val="auto"/>
          <w:sz w:val="28"/>
          <w:szCs w:val="23"/>
        </w:rPr>
        <w:t>:</w:t>
      </w:r>
    </w:p>
    <w:p w:rsidR="007A63BD" w:rsidRDefault="007A63BD" w:rsidP="002A6BD7">
      <w:pPr>
        <w:pStyle w:val="Default"/>
        <w:spacing w:line="360" w:lineRule="auto"/>
        <w:rPr>
          <w:rFonts w:asciiTheme="minorHAnsi" w:hAnsiTheme="minorHAnsi" w:cstheme="minorHAnsi"/>
          <w:color w:val="auto"/>
          <w:sz w:val="28"/>
          <w:szCs w:val="23"/>
        </w:rPr>
      </w:pPr>
    </w:p>
    <w:p w:rsidR="001B5C77" w:rsidRPr="001B5C77" w:rsidRDefault="003125EF" w:rsidP="003125EF">
      <w:pPr>
        <w:pStyle w:val="Default"/>
        <w:numPr>
          <w:ilvl w:val="0"/>
          <w:numId w:val="31"/>
        </w:numPr>
        <w:spacing w:line="360" w:lineRule="auto"/>
        <w:rPr>
          <w:rFonts w:asciiTheme="minorHAnsi" w:hAnsiTheme="minorHAnsi" w:cstheme="minorHAnsi"/>
          <w:color w:val="auto"/>
          <w:sz w:val="28"/>
          <w:szCs w:val="23"/>
        </w:rPr>
      </w:pPr>
      <w:r>
        <w:rPr>
          <w:rFonts w:asciiTheme="minorHAnsi" w:hAnsiTheme="minorHAnsi" w:cstheme="minorHAnsi"/>
          <w:b/>
          <w:color w:val="auto"/>
          <w:sz w:val="28"/>
          <w:szCs w:val="23"/>
        </w:rPr>
        <w:t xml:space="preserve">AWARD OF ACHIEVEMENT </w:t>
      </w:r>
    </w:p>
    <w:p w:rsidR="003125EF" w:rsidRDefault="003125EF" w:rsidP="001B5C77">
      <w:pPr>
        <w:pStyle w:val="Default"/>
        <w:spacing w:line="360" w:lineRule="auto"/>
        <w:ind w:left="720"/>
        <w:rPr>
          <w:rFonts w:asciiTheme="minorHAnsi" w:hAnsiTheme="minorHAnsi" w:cstheme="minorHAnsi"/>
          <w:color w:val="auto"/>
          <w:sz w:val="28"/>
          <w:szCs w:val="23"/>
        </w:rPr>
      </w:pPr>
      <w:r w:rsidRPr="001B5C77">
        <w:rPr>
          <w:rFonts w:asciiTheme="minorHAnsi" w:hAnsiTheme="minorHAnsi" w:cstheme="minorHAnsi"/>
          <w:color w:val="auto"/>
          <w:sz w:val="28"/>
          <w:szCs w:val="23"/>
        </w:rPr>
        <w:t>(</w:t>
      </w:r>
      <w:r w:rsidR="00AA708A">
        <w:rPr>
          <w:rFonts w:asciiTheme="minorHAnsi" w:hAnsiTheme="minorHAnsi" w:cstheme="minorHAnsi"/>
          <w:color w:val="auto"/>
          <w:sz w:val="28"/>
          <w:szCs w:val="23"/>
        </w:rPr>
        <w:t>10</w:t>
      </w:r>
      <w:r w:rsidRPr="001B5C77">
        <w:rPr>
          <w:rFonts w:asciiTheme="minorHAnsi" w:hAnsiTheme="minorHAnsi" w:cstheme="minorHAnsi"/>
          <w:i/>
          <w:color w:val="auto"/>
          <w:sz w:val="28"/>
          <w:szCs w:val="23"/>
        </w:rPr>
        <w:t xml:space="preserve"> Commendations</w:t>
      </w:r>
      <w:r w:rsidRPr="001B5C77">
        <w:rPr>
          <w:rFonts w:asciiTheme="minorHAnsi" w:hAnsiTheme="minorHAnsi" w:cstheme="minorHAnsi"/>
          <w:color w:val="auto"/>
          <w:sz w:val="28"/>
          <w:szCs w:val="23"/>
        </w:rPr>
        <w:t>)</w:t>
      </w:r>
    </w:p>
    <w:p w:rsidR="007A63BD" w:rsidRPr="001B5C77" w:rsidRDefault="007A63BD" w:rsidP="001B5C77">
      <w:pPr>
        <w:pStyle w:val="Default"/>
        <w:spacing w:line="360" w:lineRule="auto"/>
        <w:ind w:left="720"/>
        <w:rPr>
          <w:rFonts w:asciiTheme="minorHAnsi" w:hAnsiTheme="minorHAnsi" w:cstheme="minorHAnsi"/>
          <w:color w:val="auto"/>
          <w:sz w:val="28"/>
          <w:szCs w:val="23"/>
        </w:rPr>
      </w:pPr>
    </w:p>
    <w:p w:rsidR="001B5C77" w:rsidRDefault="003125EF" w:rsidP="002A6BD7">
      <w:pPr>
        <w:pStyle w:val="Default"/>
        <w:numPr>
          <w:ilvl w:val="0"/>
          <w:numId w:val="31"/>
        </w:numPr>
        <w:spacing w:line="360" w:lineRule="auto"/>
        <w:rPr>
          <w:rFonts w:asciiTheme="minorHAnsi" w:hAnsiTheme="minorHAnsi" w:cstheme="minorHAnsi"/>
          <w:b/>
          <w:color w:val="auto"/>
          <w:sz w:val="28"/>
          <w:szCs w:val="23"/>
        </w:rPr>
      </w:pPr>
      <w:r w:rsidRPr="001B5C77">
        <w:rPr>
          <w:rFonts w:asciiTheme="minorHAnsi" w:hAnsiTheme="minorHAnsi" w:cstheme="minorHAnsi"/>
          <w:b/>
          <w:color w:val="auto"/>
          <w:sz w:val="28"/>
          <w:szCs w:val="23"/>
        </w:rPr>
        <w:t>AWARD OF EXCELLENCE</w:t>
      </w:r>
      <w:r w:rsidR="001B5C77">
        <w:rPr>
          <w:rFonts w:asciiTheme="minorHAnsi" w:hAnsiTheme="minorHAnsi" w:cstheme="minorHAnsi"/>
          <w:b/>
          <w:color w:val="auto"/>
          <w:sz w:val="28"/>
          <w:szCs w:val="23"/>
        </w:rPr>
        <w:t xml:space="preserve"> </w:t>
      </w:r>
    </w:p>
    <w:p w:rsidR="002A6BD7" w:rsidRDefault="001B5C77" w:rsidP="001B5C77">
      <w:pPr>
        <w:pStyle w:val="Default"/>
        <w:spacing w:line="360" w:lineRule="auto"/>
        <w:ind w:left="720"/>
        <w:rPr>
          <w:rFonts w:asciiTheme="minorHAnsi" w:hAnsiTheme="minorHAnsi" w:cstheme="minorHAnsi"/>
          <w:color w:val="auto"/>
          <w:sz w:val="28"/>
          <w:szCs w:val="23"/>
        </w:rPr>
      </w:pPr>
      <w:r w:rsidRPr="001B5C77">
        <w:rPr>
          <w:rFonts w:asciiTheme="minorHAnsi" w:hAnsiTheme="minorHAnsi" w:cstheme="minorHAnsi"/>
          <w:color w:val="auto"/>
          <w:sz w:val="28"/>
          <w:szCs w:val="23"/>
        </w:rPr>
        <w:t>(</w:t>
      </w:r>
      <w:r w:rsidR="007A63BD">
        <w:rPr>
          <w:rFonts w:asciiTheme="minorHAnsi" w:hAnsiTheme="minorHAnsi" w:cstheme="minorHAnsi"/>
          <w:color w:val="auto"/>
          <w:sz w:val="28"/>
          <w:szCs w:val="23"/>
        </w:rPr>
        <w:t>Another</w:t>
      </w:r>
      <w:r>
        <w:rPr>
          <w:rFonts w:asciiTheme="minorHAnsi" w:hAnsiTheme="minorHAnsi" w:cstheme="minorHAnsi"/>
          <w:color w:val="auto"/>
          <w:sz w:val="28"/>
          <w:szCs w:val="23"/>
        </w:rPr>
        <w:t xml:space="preserve"> </w:t>
      </w:r>
      <w:r w:rsidR="00AA708A">
        <w:rPr>
          <w:rFonts w:asciiTheme="minorHAnsi" w:hAnsiTheme="minorHAnsi" w:cstheme="minorHAnsi"/>
          <w:color w:val="auto"/>
          <w:sz w:val="28"/>
          <w:szCs w:val="23"/>
        </w:rPr>
        <w:t>10</w:t>
      </w:r>
      <w:r w:rsidRPr="001B5C77">
        <w:rPr>
          <w:rFonts w:asciiTheme="minorHAnsi" w:hAnsiTheme="minorHAnsi" w:cstheme="minorHAnsi"/>
          <w:i/>
          <w:color w:val="auto"/>
          <w:sz w:val="28"/>
          <w:szCs w:val="23"/>
        </w:rPr>
        <w:t xml:space="preserve"> Commendations</w:t>
      </w:r>
      <w:r>
        <w:rPr>
          <w:rFonts w:asciiTheme="minorHAnsi" w:hAnsiTheme="minorHAnsi" w:cstheme="minorHAnsi"/>
          <w:i/>
          <w:color w:val="auto"/>
          <w:sz w:val="28"/>
          <w:szCs w:val="23"/>
        </w:rPr>
        <w:t xml:space="preserve">, </w:t>
      </w:r>
      <w:r w:rsidR="00AA708A">
        <w:rPr>
          <w:rFonts w:asciiTheme="minorHAnsi" w:hAnsiTheme="minorHAnsi" w:cstheme="minorHAnsi"/>
          <w:color w:val="auto"/>
          <w:sz w:val="28"/>
          <w:szCs w:val="23"/>
        </w:rPr>
        <w:t>2</w:t>
      </w:r>
      <w:r w:rsidRPr="007A63BD">
        <w:rPr>
          <w:rFonts w:asciiTheme="minorHAnsi" w:hAnsiTheme="minorHAnsi" w:cstheme="minorHAnsi"/>
          <w:color w:val="auto"/>
          <w:sz w:val="28"/>
          <w:szCs w:val="23"/>
        </w:rPr>
        <w:t>0 in total</w:t>
      </w:r>
      <w:r w:rsidRPr="001B5C77">
        <w:rPr>
          <w:rFonts w:asciiTheme="minorHAnsi" w:hAnsiTheme="minorHAnsi" w:cstheme="minorHAnsi"/>
          <w:color w:val="auto"/>
          <w:sz w:val="28"/>
          <w:szCs w:val="23"/>
        </w:rPr>
        <w:t>)</w:t>
      </w:r>
      <w:r>
        <w:rPr>
          <w:rFonts w:asciiTheme="minorHAnsi" w:hAnsiTheme="minorHAnsi" w:cstheme="minorHAnsi"/>
          <w:color w:val="auto"/>
          <w:sz w:val="28"/>
          <w:szCs w:val="23"/>
        </w:rPr>
        <w:t>.</w:t>
      </w:r>
    </w:p>
    <w:p w:rsidR="007A63BD" w:rsidRDefault="007A63BD" w:rsidP="001B5C77">
      <w:pPr>
        <w:pStyle w:val="Default"/>
        <w:spacing w:line="360" w:lineRule="auto"/>
        <w:ind w:left="720"/>
        <w:rPr>
          <w:rFonts w:asciiTheme="minorHAnsi" w:hAnsiTheme="minorHAnsi" w:cstheme="minorHAnsi"/>
          <w:color w:val="auto"/>
          <w:sz w:val="28"/>
          <w:szCs w:val="23"/>
        </w:rPr>
      </w:pPr>
    </w:p>
    <w:p w:rsidR="007A63BD" w:rsidRPr="006C3A8B" w:rsidRDefault="007A63BD" w:rsidP="006C3A8B">
      <w:pPr>
        <w:pStyle w:val="Default"/>
        <w:numPr>
          <w:ilvl w:val="0"/>
          <w:numId w:val="31"/>
        </w:numPr>
        <w:spacing w:line="360" w:lineRule="auto"/>
        <w:rPr>
          <w:rFonts w:asciiTheme="minorHAnsi" w:hAnsiTheme="minorHAnsi" w:cstheme="minorHAnsi"/>
          <w:b/>
          <w:color w:val="auto"/>
          <w:sz w:val="28"/>
          <w:szCs w:val="23"/>
        </w:rPr>
      </w:pPr>
      <w:r w:rsidRPr="007A63BD">
        <w:rPr>
          <w:rFonts w:asciiTheme="minorHAnsi" w:hAnsiTheme="minorHAnsi" w:cstheme="minorHAnsi"/>
          <w:b/>
          <w:color w:val="auto"/>
          <w:sz w:val="28"/>
          <w:szCs w:val="23"/>
        </w:rPr>
        <w:t>SENIOR CREST AWARD</w:t>
      </w:r>
      <w:r>
        <w:rPr>
          <w:rFonts w:asciiTheme="minorHAnsi" w:hAnsiTheme="minorHAnsi" w:cstheme="minorHAnsi"/>
          <w:b/>
          <w:color w:val="auto"/>
          <w:sz w:val="28"/>
          <w:szCs w:val="23"/>
        </w:rPr>
        <w:t>:</w:t>
      </w:r>
    </w:p>
    <w:p w:rsidR="007A63BD" w:rsidRDefault="007A63BD" w:rsidP="006C3A8B">
      <w:pPr>
        <w:pStyle w:val="Default"/>
        <w:spacing w:line="276" w:lineRule="auto"/>
        <w:ind w:left="720"/>
        <w:rPr>
          <w:rFonts w:asciiTheme="minorHAnsi" w:hAnsiTheme="minorHAnsi" w:cstheme="minorHAnsi"/>
          <w:color w:val="auto"/>
          <w:sz w:val="28"/>
          <w:szCs w:val="23"/>
        </w:rPr>
      </w:pPr>
      <w:r>
        <w:rPr>
          <w:rFonts w:asciiTheme="minorHAnsi" w:hAnsiTheme="minorHAnsi" w:cstheme="minorHAnsi"/>
          <w:color w:val="auto"/>
          <w:sz w:val="28"/>
          <w:szCs w:val="23"/>
        </w:rPr>
        <w:t>This is a stand-alone award that will be issue even if not complete, but is a requirement for the Award of Excellence.</w:t>
      </w:r>
    </w:p>
    <w:p w:rsidR="007A63BD" w:rsidRDefault="007A63BD" w:rsidP="006C3A8B">
      <w:pPr>
        <w:pStyle w:val="Default"/>
        <w:spacing w:line="276" w:lineRule="auto"/>
        <w:ind w:left="720"/>
        <w:rPr>
          <w:rFonts w:asciiTheme="minorHAnsi" w:hAnsiTheme="minorHAnsi" w:cstheme="minorHAnsi"/>
          <w:color w:val="auto"/>
          <w:sz w:val="28"/>
          <w:szCs w:val="23"/>
        </w:rPr>
      </w:pPr>
      <w:r>
        <w:rPr>
          <w:rFonts w:asciiTheme="minorHAnsi" w:hAnsiTheme="minorHAnsi" w:cstheme="minorHAnsi"/>
          <w:color w:val="auto"/>
          <w:sz w:val="28"/>
          <w:szCs w:val="23"/>
        </w:rPr>
        <w:t>The award has the core values on it and students are required to demonstrate how they have achieved these core values, record the actions and ask a relevant teacher to sign that it has been achieved. This award will be valuable for scholarship, college and job applications as they will be evidence of the student’s demonstration of values pertaining to their future studies and careers.</w:t>
      </w:r>
    </w:p>
    <w:p w:rsidR="00FE570A" w:rsidRDefault="00FE570A" w:rsidP="007A63BD">
      <w:pPr>
        <w:pStyle w:val="Default"/>
        <w:spacing w:line="360" w:lineRule="auto"/>
        <w:ind w:left="720"/>
        <w:rPr>
          <w:rFonts w:asciiTheme="minorHAnsi" w:hAnsiTheme="minorHAnsi" w:cstheme="minorHAnsi"/>
          <w:color w:val="auto"/>
          <w:sz w:val="28"/>
          <w:szCs w:val="23"/>
        </w:rPr>
      </w:pPr>
    </w:p>
    <w:p w:rsidR="00FE570A" w:rsidRDefault="00FE570A" w:rsidP="00FE570A">
      <w:pPr>
        <w:pStyle w:val="Default"/>
        <w:spacing w:line="360" w:lineRule="auto"/>
        <w:rPr>
          <w:rFonts w:asciiTheme="minorHAnsi" w:hAnsiTheme="minorHAnsi" w:cstheme="minorHAnsi"/>
          <w:b/>
          <w:color w:val="auto"/>
          <w:sz w:val="28"/>
          <w:szCs w:val="23"/>
        </w:rPr>
      </w:pPr>
      <w:r>
        <w:rPr>
          <w:rFonts w:asciiTheme="minorHAnsi" w:hAnsiTheme="minorHAnsi" w:cstheme="minorHAnsi"/>
          <w:b/>
          <w:color w:val="auto"/>
          <w:sz w:val="28"/>
          <w:szCs w:val="23"/>
        </w:rPr>
        <w:t xml:space="preserve">DUVAL HIGH SCHOOL’S </w:t>
      </w:r>
      <w:r w:rsidRPr="00FE570A">
        <w:rPr>
          <w:rFonts w:asciiTheme="minorHAnsi" w:hAnsiTheme="minorHAnsi" w:cstheme="minorHAnsi"/>
          <w:b/>
          <w:color w:val="auto"/>
          <w:sz w:val="28"/>
          <w:szCs w:val="23"/>
        </w:rPr>
        <w:t>PBL CORE VALUES:</w:t>
      </w:r>
    </w:p>
    <w:p w:rsidR="00F1211D" w:rsidRDefault="00F1211D" w:rsidP="00FE570A">
      <w:pPr>
        <w:pStyle w:val="Default"/>
        <w:spacing w:line="360" w:lineRule="auto"/>
        <w:rPr>
          <w:rFonts w:asciiTheme="minorHAnsi" w:hAnsiTheme="minorHAnsi" w:cstheme="minorHAnsi"/>
          <w:b/>
          <w:color w:val="auto"/>
          <w:sz w:val="28"/>
          <w:szCs w:val="23"/>
        </w:rPr>
      </w:pPr>
    </w:p>
    <w:p w:rsidR="00FE570A" w:rsidRDefault="00FE570A" w:rsidP="00FE570A">
      <w:pPr>
        <w:pStyle w:val="Default"/>
        <w:numPr>
          <w:ilvl w:val="0"/>
          <w:numId w:val="32"/>
        </w:numPr>
        <w:spacing w:line="360" w:lineRule="auto"/>
        <w:rPr>
          <w:rFonts w:asciiTheme="minorHAnsi" w:hAnsiTheme="minorHAnsi" w:cstheme="minorHAnsi"/>
          <w:color w:val="auto"/>
          <w:sz w:val="28"/>
          <w:szCs w:val="23"/>
        </w:rPr>
      </w:pPr>
      <w:r>
        <w:rPr>
          <w:rFonts w:asciiTheme="minorHAnsi" w:hAnsiTheme="minorHAnsi" w:cstheme="minorHAnsi"/>
          <w:color w:val="auto"/>
          <w:sz w:val="28"/>
          <w:szCs w:val="23"/>
        </w:rPr>
        <w:t>COMMUNITY</w:t>
      </w:r>
    </w:p>
    <w:p w:rsidR="00FE570A" w:rsidRDefault="00FE570A" w:rsidP="00FE570A">
      <w:pPr>
        <w:pStyle w:val="Default"/>
        <w:numPr>
          <w:ilvl w:val="0"/>
          <w:numId w:val="32"/>
        </w:numPr>
        <w:spacing w:line="360" w:lineRule="auto"/>
        <w:rPr>
          <w:rFonts w:asciiTheme="minorHAnsi" w:hAnsiTheme="minorHAnsi" w:cstheme="minorHAnsi"/>
          <w:color w:val="auto"/>
          <w:sz w:val="28"/>
          <w:szCs w:val="23"/>
        </w:rPr>
      </w:pPr>
      <w:r>
        <w:rPr>
          <w:rFonts w:asciiTheme="minorHAnsi" w:hAnsiTheme="minorHAnsi" w:cstheme="minorHAnsi"/>
          <w:color w:val="auto"/>
          <w:sz w:val="28"/>
          <w:szCs w:val="23"/>
        </w:rPr>
        <w:t>RESPECT</w:t>
      </w:r>
    </w:p>
    <w:p w:rsidR="00FE570A" w:rsidRDefault="00FE570A" w:rsidP="00FE570A">
      <w:pPr>
        <w:pStyle w:val="Default"/>
        <w:numPr>
          <w:ilvl w:val="0"/>
          <w:numId w:val="32"/>
        </w:numPr>
        <w:spacing w:line="360" w:lineRule="auto"/>
        <w:rPr>
          <w:rFonts w:asciiTheme="minorHAnsi" w:hAnsiTheme="minorHAnsi" w:cstheme="minorHAnsi"/>
          <w:color w:val="auto"/>
          <w:sz w:val="28"/>
          <w:szCs w:val="23"/>
        </w:rPr>
      </w:pPr>
      <w:r>
        <w:rPr>
          <w:rFonts w:asciiTheme="minorHAnsi" w:hAnsiTheme="minorHAnsi" w:cstheme="minorHAnsi"/>
          <w:color w:val="auto"/>
          <w:sz w:val="28"/>
          <w:szCs w:val="23"/>
        </w:rPr>
        <w:t>EXCELLENCE</w:t>
      </w:r>
    </w:p>
    <w:p w:rsidR="00FE570A" w:rsidRDefault="00FE570A" w:rsidP="00FE570A">
      <w:pPr>
        <w:pStyle w:val="Default"/>
        <w:numPr>
          <w:ilvl w:val="0"/>
          <w:numId w:val="32"/>
        </w:numPr>
        <w:spacing w:line="360" w:lineRule="auto"/>
        <w:rPr>
          <w:rFonts w:asciiTheme="minorHAnsi" w:hAnsiTheme="minorHAnsi" w:cstheme="minorHAnsi"/>
          <w:color w:val="auto"/>
          <w:sz w:val="28"/>
          <w:szCs w:val="23"/>
        </w:rPr>
      </w:pPr>
      <w:r>
        <w:rPr>
          <w:rFonts w:asciiTheme="minorHAnsi" w:hAnsiTheme="minorHAnsi" w:cstheme="minorHAnsi"/>
          <w:color w:val="auto"/>
          <w:sz w:val="28"/>
          <w:szCs w:val="23"/>
        </w:rPr>
        <w:t>SAFETY</w:t>
      </w:r>
    </w:p>
    <w:p w:rsidR="00FE570A" w:rsidRPr="00FE570A" w:rsidRDefault="00FE570A" w:rsidP="00FE570A">
      <w:pPr>
        <w:pStyle w:val="Default"/>
        <w:numPr>
          <w:ilvl w:val="0"/>
          <w:numId w:val="32"/>
        </w:numPr>
        <w:spacing w:line="360" w:lineRule="auto"/>
        <w:rPr>
          <w:rFonts w:asciiTheme="minorHAnsi" w:hAnsiTheme="minorHAnsi" w:cstheme="minorHAnsi"/>
          <w:color w:val="auto"/>
          <w:sz w:val="28"/>
          <w:szCs w:val="23"/>
        </w:rPr>
      </w:pPr>
      <w:r>
        <w:rPr>
          <w:rFonts w:asciiTheme="minorHAnsi" w:hAnsiTheme="minorHAnsi" w:cstheme="minorHAnsi"/>
          <w:color w:val="auto"/>
          <w:sz w:val="28"/>
          <w:szCs w:val="23"/>
        </w:rPr>
        <w:t>TEAMWORK</w:t>
      </w:r>
    </w:p>
    <w:p w:rsidR="00F1211D" w:rsidRDefault="00F1211D" w:rsidP="00C75D8A">
      <w:pPr>
        <w:pStyle w:val="CM32"/>
        <w:spacing w:line="391" w:lineRule="atLeast"/>
        <w:ind w:right="1275"/>
        <w:jc w:val="both"/>
        <w:rPr>
          <w:rFonts w:asciiTheme="minorHAnsi" w:hAnsiTheme="minorHAnsi" w:cstheme="minorHAnsi"/>
          <w:sz w:val="28"/>
          <w:szCs w:val="23"/>
        </w:rPr>
      </w:pPr>
    </w:p>
    <w:p w:rsidR="006C3A8B" w:rsidRDefault="006C3A8B" w:rsidP="00C75D8A">
      <w:pPr>
        <w:pStyle w:val="CM32"/>
        <w:spacing w:line="391" w:lineRule="atLeast"/>
        <w:ind w:right="1275"/>
        <w:jc w:val="both"/>
        <w:rPr>
          <w:rFonts w:asciiTheme="minorHAnsi" w:hAnsiTheme="minorHAnsi" w:cstheme="minorHAnsi"/>
          <w:b/>
          <w:bCs/>
          <w:color w:val="365F91" w:themeColor="accent1" w:themeShade="BF"/>
          <w:sz w:val="32"/>
          <w:szCs w:val="28"/>
          <w:u w:val="single"/>
        </w:rPr>
      </w:pPr>
    </w:p>
    <w:p w:rsidR="006C3A8B" w:rsidRDefault="006C3A8B" w:rsidP="00C75D8A">
      <w:pPr>
        <w:pStyle w:val="CM32"/>
        <w:spacing w:line="391" w:lineRule="atLeast"/>
        <w:ind w:right="1275"/>
        <w:jc w:val="both"/>
        <w:rPr>
          <w:rFonts w:asciiTheme="minorHAnsi" w:hAnsiTheme="minorHAnsi" w:cstheme="minorHAnsi"/>
          <w:b/>
          <w:bCs/>
          <w:color w:val="365F91" w:themeColor="accent1" w:themeShade="BF"/>
          <w:sz w:val="32"/>
          <w:szCs w:val="28"/>
          <w:u w:val="single"/>
        </w:rPr>
      </w:pPr>
    </w:p>
    <w:p w:rsidR="006C3A8B" w:rsidRDefault="006C3A8B" w:rsidP="00C75D8A">
      <w:pPr>
        <w:pStyle w:val="CM32"/>
        <w:spacing w:line="391" w:lineRule="atLeast"/>
        <w:ind w:right="1275"/>
        <w:jc w:val="both"/>
        <w:rPr>
          <w:rFonts w:asciiTheme="minorHAnsi" w:hAnsiTheme="minorHAnsi" w:cstheme="minorHAnsi"/>
          <w:b/>
          <w:bCs/>
          <w:color w:val="365F91" w:themeColor="accent1" w:themeShade="BF"/>
          <w:sz w:val="32"/>
          <w:szCs w:val="28"/>
          <w:u w:val="single"/>
        </w:rPr>
      </w:pPr>
    </w:p>
    <w:p w:rsidR="00C75D8A" w:rsidRPr="00C75D8A" w:rsidRDefault="00C75D8A" w:rsidP="00C75D8A">
      <w:pPr>
        <w:pStyle w:val="CM32"/>
        <w:spacing w:line="391" w:lineRule="atLeast"/>
        <w:ind w:right="1275"/>
        <w:jc w:val="both"/>
        <w:rPr>
          <w:rFonts w:asciiTheme="minorHAnsi" w:hAnsiTheme="minorHAnsi" w:cstheme="minorHAnsi"/>
          <w:b/>
          <w:bCs/>
          <w:color w:val="365F91" w:themeColor="accent1" w:themeShade="BF"/>
          <w:sz w:val="32"/>
          <w:szCs w:val="28"/>
        </w:rPr>
      </w:pPr>
      <w:r w:rsidRPr="00C75D8A">
        <w:rPr>
          <w:rFonts w:asciiTheme="minorHAnsi" w:hAnsiTheme="minorHAnsi" w:cstheme="minorHAnsi"/>
          <w:b/>
          <w:bCs/>
          <w:color w:val="365F91" w:themeColor="accent1" w:themeShade="BF"/>
          <w:sz w:val="32"/>
          <w:szCs w:val="28"/>
          <w:u w:val="single"/>
        </w:rPr>
        <w:lastRenderedPageBreak/>
        <w:t>CLASSROOM TEACHER REFERRAL AND RESTITUTION</w:t>
      </w:r>
    </w:p>
    <w:p w:rsidR="00C75D8A" w:rsidRPr="00C75D8A" w:rsidRDefault="00C75D8A" w:rsidP="00C75D8A">
      <w:pPr>
        <w:pStyle w:val="CM32"/>
        <w:spacing w:line="391" w:lineRule="atLeast"/>
        <w:ind w:right="1275"/>
        <w:jc w:val="both"/>
        <w:rPr>
          <w:rFonts w:asciiTheme="minorHAnsi" w:hAnsiTheme="minorHAnsi" w:cstheme="minorHAnsi"/>
          <w:b/>
          <w:bCs/>
          <w:color w:val="00B050"/>
          <w:szCs w:val="23"/>
        </w:rPr>
      </w:pPr>
      <w:r w:rsidRPr="009F5DB2">
        <w:rPr>
          <w:rFonts w:asciiTheme="minorHAnsi" w:hAnsiTheme="minorHAnsi" w:cstheme="minorHAnsi"/>
          <w:b/>
          <w:bCs/>
          <w:color w:val="00B050"/>
          <w:sz w:val="36"/>
          <w:szCs w:val="28"/>
        </w:rPr>
        <w:t>(Green Plan)</w:t>
      </w:r>
      <w:r w:rsidRPr="00C75D8A">
        <w:rPr>
          <w:rFonts w:asciiTheme="minorHAnsi" w:hAnsiTheme="minorHAnsi" w:cstheme="minorHAnsi"/>
          <w:b/>
          <w:bCs/>
          <w:color w:val="00B050"/>
          <w:szCs w:val="23"/>
        </w:rPr>
        <w:t xml:space="preserve"> </w:t>
      </w:r>
    </w:p>
    <w:p w:rsidR="00C75D8A" w:rsidRPr="00C75D8A" w:rsidRDefault="00C75D8A" w:rsidP="00C75D8A">
      <w:pPr>
        <w:pStyle w:val="Default"/>
        <w:rPr>
          <w:rFonts w:asciiTheme="minorHAnsi" w:hAnsiTheme="minorHAnsi" w:cstheme="minorHAnsi"/>
          <w:sz w:val="28"/>
        </w:rPr>
      </w:pPr>
    </w:p>
    <w:p w:rsidR="00C75D8A" w:rsidRDefault="00C75D8A" w:rsidP="00241EFF">
      <w:pPr>
        <w:pStyle w:val="CM30"/>
        <w:spacing w:line="276" w:lineRule="auto"/>
        <w:jc w:val="both"/>
        <w:rPr>
          <w:rFonts w:asciiTheme="minorHAnsi" w:hAnsiTheme="minorHAnsi" w:cstheme="minorHAnsi"/>
          <w:sz w:val="28"/>
          <w:szCs w:val="23"/>
        </w:rPr>
      </w:pPr>
      <w:r w:rsidRPr="007E7163">
        <w:rPr>
          <w:rFonts w:asciiTheme="minorHAnsi" w:hAnsiTheme="minorHAnsi" w:cstheme="minorHAnsi"/>
          <w:b/>
          <w:bCs/>
          <w:sz w:val="28"/>
          <w:szCs w:val="23"/>
        </w:rPr>
        <w:t xml:space="preserve">1. </w:t>
      </w:r>
      <w:r w:rsidRPr="007E7163">
        <w:rPr>
          <w:rFonts w:asciiTheme="minorHAnsi" w:hAnsiTheme="minorHAnsi" w:cstheme="minorHAnsi"/>
          <w:sz w:val="28"/>
          <w:szCs w:val="23"/>
        </w:rPr>
        <w:t xml:space="preserve">A student who has demonstrated behaviour below the teacher expectation will be directed to the time out desk in the classroom. </w:t>
      </w:r>
      <w:r w:rsidR="00F66A84">
        <w:rPr>
          <w:rFonts w:asciiTheme="minorHAnsi" w:hAnsiTheme="minorHAnsi" w:cstheme="minorHAnsi"/>
          <w:sz w:val="28"/>
          <w:szCs w:val="23"/>
        </w:rPr>
        <w:t xml:space="preserve"> </w:t>
      </w:r>
      <w:r w:rsidRPr="007E7163">
        <w:rPr>
          <w:rFonts w:asciiTheme="minorHAnsi" w:hAnsiTheme="minorHAnsi" w:cstheme="minorHAnsi"/>
          <w:sz w:val="28"/>
          <w:szCs w:val="23"/>
        </w:rPr>
        <w:t xml:space="preserve">The student will be directed to complete a green form outlining the unacceptable behaviour that has been demonstrated in class. The student will be directed to make an </w:t>
      </w:r>
      <w:r w:rsidRPr="007E7163">
        <w:rPr>
          <w:rFonts w:asciiTheme="minorHAnsi" w:hAnsiTheme="minorHAnsi" w:cstheme="minorHAnsi"/>
          <w:b/>
          <w:bCs/>
          <w:sz w:val="28"/>
          <w:szCs w:val="23"/>
        </w:rPr>
        <w:t xml:space="preserve">appointment with the teacher within 4 school days </w:t>
      </w:r>
      <w:r w:rsidRPr="007E7163">
        <w:rPr>
          <w:rFonts w:asciiTheme="minorHAnsi" w:hAnsiTheme="minorHAnsi" w:cstheme="minorHAnsi"/>
          <w:sz w:val="28"/>
          <w:szCs w:val="23"/>
        </w:rPr>
        <w:t xml:space="preserve">to address the teacher’s concerns. </w:t>
      </w:r>
    </w:p>
    <w:p w:rsidR="00241EFF" w:rsidRPr="00241EFF" w:rsidRDefault="00241EFF" w:rsidP="00241EFF">
      <w:pPr>
        <w:pStyle w:val="Default"/>
      </w:pPr>
    </w:p>
    <w:p w:rsidR="00C75D8A" w:rsidRPr="007E7163" w:rsidRDefault="00C75D8A" w:rsidP="00241EFF">
      <w:pPr>
        <w:pStyle w:val="CM30"/>
        <w:spacing w:after="277" w:line="276" w:lineRule="auto"/>
        <w:ind w:right="127"/>
        <w:jc w:val="both"/>
        <w:rPr>
          <w:rFonts w:asciiTheme="minorHAnsi" w:hAnsiTheme="minorHAnsi" w:cstheme="minorHAnsi"/>
          <w:sz w:val="28"/>
          <w:szCs w:val="23"/>
        </w:rPr>
      </w:pPr>
      <w:r w:rsidRPr="007E7163">
        <w:rPr>
          <w:rFonts w:asciiTheme="minorHAnsi" w:hAnsiTheme="minorHAnsi" w:cstheme="minorHAnsi"/>
          <w:sz w:val="28"/>
          <w:szCs w:val="23"/>
        </w:rPr>
        <w:t xml:space="preserve">The student is to approach the teacher for a meeting at recess or lunch to discuss the issues. Part of the discussion will involve the student and the teacher working on a plan to ensure that the student has the opportunity to rectify the behaviour or behaviours. </w:t>
      </w:r>
    </w:p>
    <w:p w:rsidR="00C75D8A" w:rsidRPr="007E7163" w:rsidRDefault="00C75D8A" w:rsidP="00241EFF">
      <w:pPr>
        <w:pStyle w:val="CM30"/>
        <w:spacing w:after="277" w:line="276" w:lineRule="auto"/>
        <w:jc w:val="both"/>
        <w:rPr>
          <w:rFonts w:asciiTheme="minorHAnsi" w:hAnsiTheme="minorHAnsi" w:cstheme="minorHAnsi"/>
          <w:sz w:val="28"/>
          <w:szCs w:val="23"/>
        </w:rPr>
      </w:pPr>
      <w:r w:rsidRPr="007E7163">
        <w:rPr>
          <w:rFonts w:asciiTheme="minorHAnsi" w:hAnsiTheme="minorHAnsi" w:cstheme="minorHAnsi"/>
          <w:b/>
          <w:bCs/>
          <w:sz w:val="28"/>
          <w:szCs w:val="23"/>
        </w:rPr>
        <w:t xml:space="preserve">The student’s behaviour will be monitored for a period of 2 weeks (1 cycle of lessons): </w:t>
      </w:r>
      <w:r w:rsidRPr="007E7163">
        <w:rPr>
          <w:rFonts w:asciiTheme="minorHAnsi" w:hAnsiTheme="minorHAnsi" w:cstheme="minorHAnsi"/>
          <w:i/>
          <w:iCs/>
          <w:sz w:val="28"/>
          <w:szCs w:val="23"/>
        </w:rPr>
        <w:t xml:space="preserve">If the behaviour is satisfactory, the student will continue to work in class monitored by the teacher in the same way as the rest of their cohort. </w:t>
      </w:r>
    </w:p>
    <w:p w:rsidR="00C75D8A" w:rsidRPr="007E7163" w:rsidRDefault="00C75D8A" w:rsidP="00241EFF">
      <w:pPr>
        <w:pStyle w:val="CM3"/>
        <w:spacing w:line="276" w:lineRule="auto"/>
        <w:jc w:val="both"/>
        <w:rPr>
          <w:rFonts w:asciiTheme="minorHAnsi" w:hAnsiTheme="minorHAnsi" w:cstheme="minorHAnsi"/>
          <w:sz w:val="28"/>
          <w:szCs w:val="23"/>
        </w:rPr>
      </w:pPr>
      <w:r w:rsidRPr="007E7163">
        <w:rPr>
          <w:rFonts w:asciiTheme="minorHAnsi" w:hAnsiTheme="minorHAnsi" w:cstheme="minorHAnsi"/>
          <w:b/>
          <w:bCs/>
          <w:sz w:val="28"/>
          <w:szCs w:val="23"/>
        </w:rPr>
        <w:t xml:space="preserve">2. </w:t>
      </w:r>
      <w:r w:rsidRPr="007E7163">
        <w:rPr>
          <w:rFonts w:asciiTheme="minorHAnsi" w:hAnsiTheme="minorHAnsi" w:cstheme="minorHAnsi"/>
          <w:sz w:val="28"/>
          <w:szCs w:val="23"/>
        </w:rPr>
        <w:t>A student who breaks their plan, or who refuses the placement at the timeout desk will be referred to the Head Teacher of that faculty, and directed by the Head Teacher to complete a Red Plan.</w:t>
      </w:r>
    </w:p>
    <w:p w:rsidR="00241EFF" w:rsidRDefault="00241EFF" w:rsidP="00241EFF">
      <w:pPr>
        <w:pStyle w:val="CM13"/>
        <w:spacing w:line="276" w:lineRule="auto"/>
        <w:rPr>
          <w:rFonts w:asciiTheme="minorHAnsi" w:hAnsiTheme="minorHAnsi" w:cstheme="minorHAnsi"/>
          <w:sz w:val="28"/>
          <w:szCs w:val="23"/>
        </w:rPr>
      </w:pPr>
    </w:p>
    <w:p w:rsidR="00C75D8A" w:rsidRPr="007E7163" w:rsidRDefault="00C75D8A" w:rsidP="00241EFF">
      <w:pPr>
        <w:pStyle w:val="CM13"/>
        <w:spacing w:line="276" w:lineRule="auto"/>
        <w:rPr>
          <w:rFonts w:asciiTheme="minorHAnsi" w:hAnsiTheme="minorHAnsi" w:cstheme="minorHAnsi"/>
          <w:sz w:val="28"/>
          <w:szCs w:val="23"/>
        </w:rPr>
      </w:pPr>
      <w:r w:rsidRPr="007E7163">
        <w:rPr>
          <w:rFonts w:asciiTheme="minorHAnsi" w:hAnsiTheme="minorHAnsi" w:cstheme="minorHAnsi"/>
          <w:sz w:val="28"/>
          <w:szCs w:val="23"/>
        </w:rPr>
        <w:t xml:space="preserve">This system works similarly in: </w:t>
      </w:r>
    </w:p>
    <w:p w:rsidR="00C75D8A" w:rsidRPr="007E7163" w:rsidRDefault="00C75D8A" w:rsidP="00241EFF">
      <w:pPr>
        <w:pStyle w:val="Default"/>
        <w:spacing w:line="276" w:lineRule="auto"/>
        <w:rPr>
          <w:rFonts w:asciiTheme="minorHAnsi" w:hAnsiTheme="minorHAnsi" w:cstheme="minorHAnsi"/>
          <w:sz w:val="32"/>
        </w:rPr>
      </w:pPr>
    </w:p>
    <w:p w:rsidR="00C75D8A" w:rsidRPr="007E7163" w:rsidRDefault="00B47CDB" w:rsidP="00C75D8A">
      <w:pPr>
        <w:pStyle w:val="Default"/>
        <w:numPr>
          <w:ilvl w:val="0"/>
          <w:numId w:val="5"/>
        </w:numPr>
        <w:spacing w:line="360" w:lineRule="auto"/>
        <w:rPr>
          <w:rFonts w:asciiTheme="minorHAnsi" w:hAnsiTheme="minorHAnsi" w:cstheme="minorHAnsi"/>
          <w:color w:val="auto"/>
          <w:sz w:val="28"/>
          <w:szCs w:val="23"/>
        </w:rPr>
      </w:pPr>
      <w:r>
        <w:rPr>
          <w:rFonts w:asciiTheme="minorHAnsi" w:hAnsiTheme="minorHAnsi" w:cstheme="minorHAnsi"/>
          <w:color w:val="auto"/>
          <w:sz w:val="28"/>
          <w:szCs w:val="23"/>
        </w:rPr>
        <w:t>the playground</w:t>
      </w:r>
    </w:p>
    <w:p w:rsidR="00C75D8A" w:rsidRPr="007E7163" w:rsidRDefault="00C75D8A" w:rsidP="00C75D8A">
      <w:pPr>
        <w:pStyle w:val="Default"/>
        <w:numPr>
          <w:ilvl w:val="0"/>
          <w:numId w:val="5"/>
        </w:numPr>
        <w:spacing w:line="360" w:lineRule="auto"/>
        <w:rPr>
          <w:rFonts w:asciiTheme="minorHAnsi" w:hAnsiTheme="minorHAnsi" w:cstheme="minorHAnsi"/>
          <w:color w:val="auto"/>
          <w:sz w:val="28"/>
          <w:szCs w:val="23"/>
        </w:rPr>
      </w:pPr>
      <w:r w:rsidRPr="007E7163">
        <w:rPr>
          <w:rFonts w:asciiTheme="minorHAnsi" w:hAnsiTheme="minorHAnsi" w:cstheme="minorHAnsi"/>
          <w:color w:val="auto"/>
          <w:sz w:val="28"/>
          <w:szCs w:val="23"/>
        </w:rPr>
        <w:t>sport and sport det</w:t>
      </w:r>
      <w:r w:rsidR="00B47CDB">
        <w:rPr>
          <w:rFonts w:asciiTheme="minorHAnsi" w:hAnsiTheme="minorHAnsi" w:cstheme="minorHAnsi"/>
          <w:color w:val="auto"/>
          <w:sz w:val="28"/>
          <w:szCs w:val="23"/>
        </w:rPr>
        <w:t>ention</w:t>
      </w:r>
      <w:r w:rsidRPr="007E7163">
        <w:rPr>
          <w:rFonts w:asciiTheme="minorHAnsi" w:hAnsiTheme="minorHAnsi" w:cstheme="minorHAnsi"/>
          <w:color w:val="auto"/>
          <w:sz w:val="28"/>
          <w:szCs w:val="23"/>
        </w:rPr>
        <w:t xml:space="preserve"> </w:t>
      </w:r>
    </w:p>
    <w:p w:rsidR="00C75D8A" w:rsidRPr="007E7163" w:rsidRDefault="00B47CDB" w:rsidP="00C75D8A">
      <w:pPr>
        <w:pStyle w:val="Default"/>
        <w:numPr>
          <w:ilvl w:val="0"/>
          <w:numId w:val="5"/>
        </w:numPr>
        <w:spacing w:line="360" w:lineRule="auto"/>
        <w:rPr>
          <w:rFonts w:asciiTheme="minorHAnsi" w:hAnsiTheme="minorHAnsi" w:cstheme="minorHAnsi"/>
          <w:color w:val="auto"/>
          <w:sz w:val="28"/>
          <w:szCs w:val="23"/>
        </w:rPr>
      </w:pPr>
      <w:r>
        <w:rPr>
          <w:rFonts w:asciiTheme="minorHAnsi" w:hAnsiTheme="minorHAnsi" w:cstheme="minorHAnsi"/>
          <w:color w:val="auto"/>
          <w:sz w:val="28"/>
          <w:szCs w:val="23"/>
        </w:rPr>
        <w:t>religion classes</w:t>
      </w:r>
      <w:r w:rsidR="00C75D8A" w:rsidRPr="007E7163">
        <w:rPr>
          <w:rFonts w:asciiTheme="minorHAnsi" w:hAnsiTheme="minorHAnsi" w:cstheme="minorHAnsi"/>
          <w:color w:val="auto"/>
          <w:sz w:val="28"/>
          <w:szCs w:val="23"/>
        </w:rPr>
        <w:t xml:space="preserve"> </w:t>
      </w:r>
    </w:p>
    <w:p w:rsidR="00C75D8A" w:rsidRPr="007E7163" w:rsidRDefault="00B47CDB" w:rsidP="00C75D8A">
      <w:pPr>
        <w:pStyle w:val="Default"/>
        <w:numPr>
          <w:ilvl w:val="0"/>
          <w:numId w:val="5"/>
        </w:numPr>
        <w:spacing w:line="360" w:lineRule="auto"/>
        <w:rPr>
          <w:rFonts w:asciiTheme="minorHAnsi" w:hAnsiTheme="minorHAnsi" w:cstheme="minorHAnsi"/>
          <w:color w:val="auto"/>
          <w:sz w:val="28"/>
          <w:szCs w:val="23"/>
        </w:rPr>
      </w:pPr>
      <w:r>
        <w:rPr>
          <w:rFonts w:asciiTheme="minorHAnsi" w:hAnsiTheme="minorHAnsi" w:cstheme="minorHAnsi"/>
          <w:color w:val="auto"/>
          <w:sz w:val="28"/>
          <w:szCs w:val="23"/>
        </w:rPr>
        <w:t>excursions</w:t>
      </w:r>
      <w:r w:rsidR="00C75D8A" w:rsidRPr="007E7163">
        <w:rPr>
          <w:rFonts w:asciiTheme="minorHAnsi" w:hAnsiTheme="minorHAnsi" w:cstheme="minorHAnsi"/>
          <w:color w:val="auto"/>
          <w:sz w:val="28"/>
          <w:szCs w:val="23"/>
        </w:rPr>
        <w:t xml:space="preserve"> </w:t>
      </w:r>
    </w:p>
    <w:p w:rsidR="00C75D8A" w:rsidRPr="007E7163" w:rsidRDefault="00B47CDB" w:rsidP="00C75D8A">
      <w:pPr>
        <w:pStyle w:val="Default"/>
        <w:numPr>
          <w:ilvl w:val="0"/>
          <w:numId w:val="5"/>
        </w:numPr>
        <w:spacing w:line="360" w:lineRule="auto"/>
        <w:rPr>
          <w:rFonts w:asciiTheme="minorHAnsi" w:hAnsiTheme="minorHAnsi" w:cstheme="minorHAnsi"/>
          <w:color w:val="auto"/>
          <w:sz w:val="28"/>
          <w:szCs w:val="23"/>
        </w:rPr>
      </w:pPr>
      <w:r>
        <w:rPr>
          <w:rFonts w:asciiTheme="minorHAnsi" w:hAnsiTheme="minorHAnsi" w:cstheme="minorHAnsi"/>
          <w:color w:val="auto"/>
          <w:sz w:val="28"/>
          <w:szCs w:val="23"/>
        </w:rPr>
        <w:t>roll call</w:t>
      </w:r>
    </w:p>
    <w:p w:rsidR="00241EFF" w:rsidRDefault="00241EFF" w:rsidP="00241EFF">
      <w:pPr>
        <w:pStyle w:val="CM30"/>
        <w:spacing w:line="276" w:lineRule="auto"/>
        <w:rPr>
          <w:rFonts w:asciiTheme="minorHAnsi" w:hAnsiTheme="minorHAnsi" w:cstheme="minorHAnsi"/>
          <w:i/>
          <w:iCs/>
          <w:szCs w:val="23"/>
        </w:rPr>
      </w:pPr>
    </w:p>
    <w:p w:rsidR="00C75D8A" w:rsidRPr="00B47CDB" w:rsidRDefault="00C75D8A" w:rsidP="00241EFF">
      <w:pPr>
        <w:pStyle w:val="CM30"/>
        <w:spacing w:after="277" w:line="276" w:lineRule="auto"/>
        <w:rPr>
          <w:rFonts w:asciiTheme="minorHAnsi" w:hAnsiTheme="minorHAnsi" w:cstheme="minorHAnsi"/>
          <w:sz w:val="28"/>
          <w:szCs w:val="23"/>
        </w:rPr>
      </w:pPr>
      <w:r w:rsidRPr="00B47CDB">
        <w:rPr>
          <w:rFonts w:asciiTheme="minorHAnsi" w:hAnsiTheme="minorHAnsi" w:cstheme="minorHAnsi"/>
          <w:i/>
          <w:iCs/>
          <w:sz w:val="28"/>
          <w:szCs w:val="23"/>
        </w:rPr>
        <w:t xml:space="preserve">The placement of a student on the classroom teacher referral sheets is at the discretion of that teacher. Once the process has been enacted a student must take the responsibility to make restitution with the teacher and plan for their educational and social outcomes. </w:t>
      </w:r>
    </w:p>
    <w:p w:rsidR="00F66A84" w:rsidRDefault="00F66A84">
      <w:pPr>
        <w:rPr>
          <w:rFonts w:cstheme="minorHAnsi"/>
          <w:b/>
          <w:bCs/>
          <w:sz w:val="24"/>
          <w:szCs w:val="23"/>
          <w:lang w:eastAsia="en-AU"/>
        </w:rPr>
      </w:pPr>
      <w:r>
        <w:rPr>
          <w:rFonts w:cstheme="minorHAnsi"/>
          <w:b/>
          <w:bCs/>
          <w:szCs w:val="23"/>
        </w:rPr>
        <w:br w:type="page"/>
      </w:r>
    </w:p>
    <w:p w:rsidR="00C75D8A" w:rsidRPr="00F66A84" w:rsidRDefault="00C75D8A" w:rsidP="00F66A84">
      <w:pPr>
        <w:pStyle w:val="CM30"/>
        <w:spacing w:line="360" w:lineRule="auto"/>
        <w:rPr>
          <w:rFonts w:asciiTheme="minorHAnsi" w:hAnsiTheme="minorHAnsi" w:cstheme="minorHAnsi"/>
          <w:sz w:val="28"/>
          <w:szCs w:val="28"/>
        </w:rPr>
      </w:pPr>
      <w:r w:rsidRPr="00F66A84">
        <w:rPr>
          <w:rFonts w:asciiTheme="minorHAnsi" w:hAnsiTheme="minorHAnsi" w:cstheme="minorHAnsi"/>
          <w:b/>
          <w:bCs/>
          <w:sz w:val="28"/>
          <w:szCs w:val="28"/>
        </w:rPr>
        <w:lastRenderedPageBreak/>
        <w:t xml:space="preserve">Likewise, this process is repeated for the Head Teacher (Red) Plan. </w:t>
      </w:r>
    </w:p>
    <w:p w:rsidR="00C75D8A" w:rsidRPr="00C75D8A" w:rsidRDefault="00C75D8A" w:rsidP="00C75D8A">
      <w:pPr>
        <w:pStyle w:val="CM32"/>
        <w:spacing w:line="391" w:lineRule="atLeast"/>
        <w:ind w:right="1275"/>
        <w:jc w:val="both"/>
        <w:rPr>
          <w:rFonts w:asciiTheme="minorHAnsi" w:hAnsiTheme="minorHAnsi" w:cstheme="minorHAnsi"/>
          <w:b/>
          <w:bCs/>
          <w:color w:val="365F91" w:themeColor="accent1" w:themeShade="BF"/>
          <w:sz w:val="32"/>
          <w:szCs w:val="28"/>
          <w:u w:val="single"/>
        </w:rPr>
      </w:pPr>
      <w:r w:rsidRPr="00C75D8A">
        <w:rPr>
          <w:rFonts w:asciiTheme="minorHAnsi" w:hAnsiTheme="minorHAnsi" w:cstheme="minorHAnsi"/>
          <w:b/>
          <w:bCs/>
          <w:color w:val="365F91" w:themeColor="accent1" w:themeShade="BF"/>
          <w:sz w:val="32"/>
          <w:szCs w:val="28"/>
          <w:u w:val="single"/>
        </w:rPr>
        <w:t>EXECUTIVE/HEAD TEACHER PLAN</w:t>
      </w:r>
    </w:p>
    <w:p w:rsidR="00C75D8A" w:rsidRPr="009F5DB2" w:rsidRDefault="00C75D8A" w:rsidP="00C75D8A">
      <w:pPr>
        <w:pStyle w:val="Default"/>
        <w:spacing w:line="276" w:lineRule="auto"/>
        <w:rPr>
          <w:rFonts w:asciiTheme="minorHAnsi" w:hAnsiTheme="minorHAnsi" w:cstheme="minorHAnsi"/>
          <w:b/>
          <w:color w:val="FF0000"/>
          <w:sz w:val="32"/>
        </w:rPr>
      </w:pPr>
      <w:r w:rsidRPr="009F5DB2">
        <w:rPr>
          <w:rFonts w:asciiTheme="minorHAnsi" w:hAnsiTheme="minorHAnsi" w:cstheme="minorHAnsi"/>
          <w:b/>
          <w:color w:val="FF0000"/>
          <w:sz w:val="36"/>
          <w:szCs w:val="28"/>
        </w:rPr>
        <w:t>(Red Plan)</w:t>
      </w:r>
    </w:p>
    <w:p w:rsidR="00C75D8A" w:rsidRPr="00F66A84" w:rsidRDefault="00C75D8A" w:rsidP="00C75D8A">
      <w:pPr>
        <w:pStyle w:val="Default"/>
        <w:spacing w:line="276" w:lineRule="auto"/>
        <w:rPr>
          <w:rFonts w:asciiTheme="minorHAnsi" w:hAnsiTheme="minorHAnsi" w:cstheme="minorHAnsi"/>
          <w:b/>
          <w:sz w:val="20"/>
          <w:szCs w:val="20"/>
        </w:rPr>
      </w:pPr>
    </w:p>
    <w:p w:rsidR="00C75D8A" w:rsidRPr="00C75D8A" w:rsidRDefault="00C75D8A" w:rsidP="00F66A84">
      <w:pPr>
        <w:pStyle w:val="CM32"/>
        <w:spacing w:line="276" w:lineRule="auto"/>
        <w:rPr>
          <w:rFonts w:asciiTheme="minorHAnsi" w:hAnsiTheme="minorHAnsi" w:cstheme="minorHAnsi"/>
          <w:b/>
          <w:bCs/>
          <w:sz w:val="28"/>
        </w:rPr>
      </w:pPr>
      <w:r w:rsidRPr="00C75D8A">
        <w:rPr>
          <w:rFonts w:asciiTheme="minorHAnsi" w:hAnsiTheme="minorHAnsi" w:cstheme="minorHAnsi"/>
          <w:b/>
          <w:bCs/>
          <w:sz w:val="32"/>
          <w:szCs w:val="28"/>
        </w:rPr>
        <w:t>REASONS FOR BEING PLACED ON A RED PLAN</w:t>
      </w:r>
    </w:p>
    <w:p w:rsidR="00C75D8A" w:rsidRPr="00F66A84" w:rsidRDefault="00C75D8A" w:rsidP="00C75D8A">
      <w:pPr>
        <w:pStyle w:val="CM32"/>
        <w:spacing w:after="312" w:line="276" w:lineRule="auto"/>
        <w:rPr>
          <w:rFonts w:asciiTheme="minorHAnsi" w:hAnsiTheme="minorHAnsi" w:cstheme="minorHAnsi"/>
          <w:sz w:val="28"/>
          <w:szCs w:val="28"/>
        </w:rPr>
      </w:pPr>
      <w:r w:rsidRPr="00F66A84">
        <w:rPr>
          <w:rFonts w:asciiTheme="minorHAnsi" w:hAnsiTheme="minorHAnsi" w:cstheme="minorHAnsi"/>
          <w:b/>
          <w:bCs/>
          <w:sz w:val="28"/>
          <w:szCs w:val="28"/>
        </w:rPr>
        <w:t xml:space="preserve"> </w:t>
      </w:r>
      <w:r w:rsidRPr="00F66A84">
        <w:rPr>
          <w:rFonts w:asciiTheme="minorHAnsi" w:hAnsiTheme="minorHAnsi" w:cstheme="minorHAnsi"/>
          <w:sz w:val="28"/>
          <w:szCs w:val="28"/>
        </w:rPr>
        <w:t xml:space="preserve">A student who has refused, or not undergone the appropriate restitution with the classroom teacher will be referred to the relevant Head Teacher. Other reasons may also include: </w:t>
      </w:r>
    </w:p>
    <w:p w:rsidR="00C75D8A" w:rsidRPr="00F66A84" w:rsidRDefault="00573BDC" w:rsidP="005703BB">
      <w:pPr>
        <w:pStyle w:val="Default"/>
        <w:numPr>
          <w:ilvl w:val="0"/>
          <w:numId w:val="7"/>
        </w:numPr>
        <w:tabs>
          <w:tab w:val="left" w:pos="709"/>
        </w:tabs>
        <w:spacing w:line="360" w:lineRule="auto"/>
        <w:ind w:left="789" w:hanging="505"/>
        <w:rPr>
          <w:rFonts w:asciiTheme="minorHAnsi" w:hAnsiTheme="minorHAnsi" w:cstheme="minorHAnsi"/>
          <w:color w:val="auto"/>
          <w:sz w:val="28"/>
          <w:szCs w:val="28"/>
        </w:rPr>
      </w:pPr>
      <w:r>
        <w:rPr>
          <w:rFonts w:asciiTheme="minorHAnsi" w:hAnsiTheme="minorHAnsi" w:cstheme="minorHAnsi"/>
          <w:color w:val="auto"/>
          <w:sz w:val="28"/>
          <w:szCs w:val="28"/>
        </w:rPr>
        <w:t>Continued d</w:t>
      </w:r>
      <w:r w:rsidR="00C75D8A" w:rsidRPr="00F66A84">
        <w:rPr>
          <w:rFonts w:asciiTheme="minorHAnsi" w:hAnsiTheme="minorHAnsi" w:cstheme="minorHAnsi"/>
          <w:color w:val="auto"/>
          <w:sz w:val="28"/>
          <w:szCs w:val="28"/>
        </w:rPr>
        <w:t xml:space="preserve">isruptive behaviour in class </w:t>
      </w:r>
    </w:p>
    <w:p w:rsidR="00C75D8A" w:rsidRPr="00F66A84" w:rsidRDefault="00573BDC" w:rsidP="005703BB">
      <w:pPr>
        <w:pStyle w:val="Default"/>
        <w:numPr>
          <w:ilvl w:val="0"/>
          <w:numId w:val="7"/>
        </w:numPr>
        <w:tabs>
          <w:tab w:val="left" w:pos="709"/>
        </w:tabs>
        <w:spacing w:line="360" w:lineRule="auto"/>
        <w:ind w:left="789" w:hanging="505"/>
        <w:rPr>
          <w:rFonts w:asciiTheme="minorHAnsi" w:hAnsiTheme="minorHAnsi" w:cstheme="minorHAnsi"/>
          <w:color w:val="auto"/>
          <w:sz w:val="28"/>
          <w:szCs w:val="28"/>
        </w:rPr>
      </w:pPr>
      <w:r>
        <w:rPr>
          <w:rFonts w:asciiTheme="minorHAnsi" w:hAnsiTheme="minorHAnsi" w:cstheme="minorHAnsi"/>
          <w:color w:val="auto"/>
          <w:sz w:val="28"/>
          <w:szCs w:val="28"/>
        </w:rPr>
        <w:t xml:space="preserve">Continued </w:t>
      </w:r>
      <w:r w:rsidR="00C75D8A" w:rsidRPr="00F66A84">
        <w:rPr>
          <w:rFonts w:asciiTheme="minorHAnsi" w:hAnsiTheme="minorHAnsi" w:cstheme="minorHAnsi"/>
          <w:color w:val="auto"/>
          <w:sz w:val="28"/>
          <w:szCs w:val="28"/>
        </w:rPr>
        <w:t xml:space="preserve">Truancy </w:t>
      </w:r>
    </w:p>
    <w:p w:rsidR="00C75D8A" w:rsidRPr="00F66A84" w:rsidRDefault="00C75D8A" w:rsidP="005703BB">
      <w:pPr>
        <w:pStyle w:val="Default"/>
        <w:numPr>
          <w:ilvl w:val="0"/>
          <w:numId w:val="7"/>
        </w:numPr>
        <w:tabs>
          <w:tab w:val="left" w:pos="709"/>
        </w:tabs>
        <w:spacing w:line="360" w:lineRule="auto"/>
        <w:ind w:left="789" w:hanging="505"/>
        <w:rPr>
          <w:rFonts w:asciiTheme="minorHAnsi" w:hAnsiTheme="minorHAnsi" w:cstheme="minorHAnsi"/>
          <w:color w:val="auto"/>
          <w:sz w:val="28"/>
          <w:szCs w:val="28"/>
        </w:rPr>
      </w:pPr>
      <w:r w:rsidRPr="00F66A84">
        <w:rPr>
          <w:rFonts w:asciiTheme="minorHAnsi" w:hAnsiTheme="minorHAnsi" w:cstheme="minorHAnsi"/>
          <w:color w:val="auto"/>
          <w:sz w:val="28"/>
          <w:szCs w:val="28"/>
        </w:rPr>
        <w:t xml:space="preserve">Disobedience </w:t>
      </w:r>
    </w:p>
    <w:p w:rsidR="00C75D8A" w:rsidRPr="00F66A84" w:rsidRDefault="00C75D8A" w:rsidP="005703BB">
      <w:pPr>
        <w:pStyle w:val="Default"/>
        <w:numPr>
          <w:ilvl w:val="0"/>
          <w:numId w:val="7"/>
        </w:numPr>
        <w:tabs>
          <w:tab w:val="left" w:pos="709"/>
        </w:tabs>
        <w:spacing w:line="360" w:lineRule="auto"/>
        <w:ind w:left="789" w:hanging="505"/>
        <w:rPr>
          <w:rFonts w:asciiTheme="minorHAnsi" w:hAnsiTheme="minorHAnsi" w:cstheme="minorHAnsi"/>
          <w:color w:val="auto"/>
          <w:sz w:val="28"/>
          <w:szCs w:val="28"/>
        </w:rPr>
      </w:pPr>
      <w:r w:rsidRPr="00F66A84">
        <w:rPr>
          <w:rFonts w:asciiTheme="minorHAnsi" w:hAnsiTheme="minorHAnsi" w:cstheme="minorHAnsi"/>
          <w:color w:val="auto"/>
          <w:sz w:val="28"/>
          <w:szCs w:val="28"/>
        </w:rPr>
        <w:t xml:space="preserve">Rudeness </w:t>
      </w:r>
    </w:p>
    <w:p w:rsidR="00C75D8A" w:rsidRPr="00F66A84" w:rsidRDefault="00C75D8A" w:rsidP="005703BB">
      <w:pPr>
        <w:pStyle w:val="Default"/>
        <w:numPr>
          <w:ilvl w:val="0"/>
          <w:numId w:val="7"/>
        </w:numPr>
        <w:tabs>
          <w:tab w:val="left" w:pos="709"/>
        </w:tabs>
        <w:spacing w:line="360" w:lineRule="auto"/>
        <w:ind w:left="789" w:hanging="505"/>
        <w:rPr>
          <w:rFonts w:asciiTheme="minorHAnsi" w:hAnsiTheme="minorHAnsi" w:cstheme="minorHAnsi"/>
          <w:color w:val="auto"/>
          <w:sz w:val="28"/>
          <w:szCs w:val="28"/>
        </w:rPr>
      </w:pPr>
      <w:r w:rsidRPr="00F66A84">
        <w:rPr>
          <w:rFonts w:asciiTheme="minorHAnsi" w:hAnsiTheme="minorHAnsi" w:cstheme="minorHAnsi"/>
          <w:color w:val="auto"/>
          <w:sz w:val="28"/>
          <w:szCs w:val="28"/>
        </w:rPr>
        <w:t>Harassment/Bu</w:t>
      </w:r>
      <w:r w:rsidR="00B47CDB">
        <w:rPr>
          <w:rFonts w:asciiTheme="minorHAnsi" w:hAnsiTheme="minorHAnsi" w:cstheme="minorHAnsi"/>
          <w:color w:val="auto"/>
          <w:sz w:val="28"/>
          <w:szCs w:val="28"/>
        </w:rPr>
        <w:t>llying</w:t>
      </w:r>
      <w:r w:rsidRPr="00F66A84">
        <w:rPr>
          <w:rFonts w:asciiTheme="minorHAnsi" w:hAnsiTheme="minorHAnsi" w:cstheme="minorHAnsi"/>
          <w:color w:val="auto"/>
          <w:sz w:val="28"/>
          <w:szCs w:val="28"/>
        </w:rPr>
        <w:t xml:space="preserve"> </w:t>
      </w:r>
    </w:p>
    <w:p w:rsidR="00C75D8A" w:rsidRPr="00F66A84" w:rsidRDefault="00C75D8A" w:rsidP="005703BB">
      <w:pPr>
        <w:pStyle w:val="Default"/>
        <w:numPr>
          <w:ilvl w:val="0"/>
          <w:numId w:val="7"/>
        </w:numPr>
        <w:tabs>
          <w:tab w:val="left" w:pos="284"/>
          <w:tab w:val="left" w:pos="709"/>
        </w:tabs>
        <w:spacing w:line="360" w:lineRule="auto"/>
        <w:ind w:left="789" w:hanging="505"/>
        <w:rPr>
          <w:rFonts w:asciiTheme="minorHAnsi" w:hAnsiTheme="minorHAnsi" w:cstheme="minorHAnsi"/>
          <w:color w:val="auto"/>
          <w:sz w:val="28"/>
          <w:szCs w:val="28"/>
        </w:rPr>
      </w:pPr>
      <w:r w:rsidRPr="00F66A84">
        <w:rPr>
          <w:rFonts w:asciiTheme="minorHAnsi" w:hAnsiTheme="minorHAnsi" w:cstheme="minorHAnsi"/>
          <w:color w:val="auto"/>
          <w:sz w:val="28"/>
          <w:szCs w:val="28"/>
        </w:rPr>
        <w:t xml:space="preserve">Cyber-bullying* </w:t>
      </w:r>
    </w:p>
    <w:p w:rsidR="00C75D8A" w:rsidRPr="00F66A84" w:rsidRDefault="00C75D8A" w:rsidP="005703BB">
      <w:pPr>
        <w:pStyle w:val="Default"/>
        <w:numPr>
          <w:ilvl w:val="0"/>
          <w:numId w:val="7"/>
        </w:numPr>
        <w:tabs>
          <w:tab w:val="left" w:pos="709"/>
        </w:tabs>
        <w:spacing w:line="360" w:lineRule="auto"/>
        <w:ind w:left="789" w:hanging="505"/>
        <w:rPr>
          <w:rFonts w:asciiTheme="minorHAnsi" w:hAnsiTheme="minorHAnsi" w:cstheme="minorHAnsi"/>
          <w:color w:val="auto"/>
          <w:sz w:val="28"/>
          <w:szCs w:val="28"/>
        </w:rPr>
      </w:pPr>
      <w:r w:rsidRPr="00F66A84">
        <w:rPr>
          <w:rFonts w:asciiTheme="minorHAnsi" w:hAnsiTheme="minorHAnsi" w:cstheme="minorHAnsi"/>
          <w:color w:val="auto"/>
          <w:sz w:val="28"/>
          <w:szCs w:val="28"/>
        </w:rPr>
        <w:t xml:space="preserve">Verbal abuse </w:t>
      </w:r>
    </w:p>
    <w:p w:rsidR="00C75D8A" w:rsidRPr="00F66A84" w:rsidRDefault="00C75D8A" w:rsidP="005703BB">
      <w:pPr>
        <w:pStyle w:val="Default"/>
        <w:numPr>
          <w:ilvl w:val="0"/>
          <w:numId w:val="7"/>
        </w:numPr>
        <w:tabs>
          <w:tab w:val="left" w:pos="709"/>
        </w:tabs>
        <w:spacing w:line="360" w:lineRule="auto"/>
        <w:ind w:left="789" w:hanging="505"/>
        <w:rPr>
          <w:rFonts w:asciiTheme="minorHAnsi" w:hAnsiTheme="minorHAnsi" w:cstheme="minorHAnsi"/>
          <w:color w:val="auto"/>
          <w:sz w:val="28"/>
          <w:szCs w:val="28"/>
        </w:rPr>
      </w:pPr>
      <w:r w:rsidRPr="00F66A84">
        <w:rPr>
          <w:rFonts w:asciiTheme="minorHAnsi" w:hAnsiTheme="minorHAnsi" w:cstheme="minorHAnsi"/>
          <w:color w:val="auto"/>
          <w:sz w:val="28"/>
          <w:szCs w:val="28"/>
        </w:rPr>
        <w:t xml:space="preserve">Misrepresentation e.g. lying, rumour-mongering </w:t>
      </w:r>
    </w:p>
    <w:p w:rsidR="00C75D8A" w:rsidRPr="00D76261" w:rsidRDefault="00C75D8A" w:rsidP="005703BB">
      <w:pPr>
        <w:pStyle w:val="Default"/>
        <w:spacing w:line="360" w:lineRule="auto"/>
        <w:ind w:left="789" w:hanging="505"/>
        <w:rPr>
          <w:rFonts w:asciiTheme="minorHAnsi" w:hAnsiTheme="minorHAnsi" w:cstheme="minorHAnsi"/>
          <w:color w:val="auto"/>
          <w:sz w:val="28"/>
          <w:szCs w:val="23"/>
        </w:rPr>
        <w:sectPr w:rsidR="00C75D8A" w:rsidRPr="00D76261" w:rsidSect="00D7218B">
          <w:pgSz w:w="11900" w:h="17340"/>
          <w:pgMar w:top="1134" w:right="567" w:bottom="1247" w:left="1247" w:header="720" w:footer="720" w:gutter="0"/>
          <w:paperSrc w:first="3" w:other="3"/>
          <w:cols w:space="858"/>
          <w:noEndnote/>
          <w:docGrid w:linePitch="299"/>
        </w:sectPr>
      </w:pPr>
    </w:p>
    <w:p w:rsidR="00C75D8A" w:rsidRPr="00C75D8A" w:rsidRDefault="00C75D8A" w:rsidP="005703BB">
      <w:pPr>
        <w:pStyle w:val="Default"/>
        <w:spacing w:line="360" w:lineRule="auto"/>
        <w:ind w:left="789" w:hanging="505"/>
        <w:rPr>
          <w:rFonts w:asciiTheme="minorHAnsi" w:hAnsiTheme="minorHAnsi" w:cstheme="minorHAnsi"/>
          <w:color w:val="auto"/>
          <w:szCs w:val="23"/>
        </w:rPr>
      </w:pPr>
    </w:p>
    <w:p w:rsidR="00C75D8A" w:rsidRPr="00C75D8A" w:rsidRDefault="00C75D8A" w:rsidP="00F66A84">
      <w:pPr>
        <w:pStyle w:val="CM32"/>
        <w:spacing w:line="360" w:lineRule="auto"/>
        <w:jc w:val="both"/>
        <w:rPr>
          <w:rFonts w:asciiTheme="minorHAnsi" w:hAnsiTheme="minorHAnsi" w:cstheme="minorHAnsi"/>
          <w:b/>
          <w:bCs/>
          <w:color w:val="000000"/>
          <w:sz w:val="28"/>
        </w:rPr>
      </w:pPr>
      <w:r w:rsidRPr="00C75D8A">
        <w:rPr>
          <w:rFonts w:asciiTheme="minorHAnsi" w:hAnsiTheme="minorHAnsi" w:cstheme="minorHAnsi"/>
          <w:b/>
          <w:bCs/>
          <w:color w:val="000000"/>
          <w:sz w:val="32"/>
          <w:szCs w:val="28"/>
        </w:rPr>
        <w:t>WHEN A STUDENT IS PLACED ON A RED PLAN</w:t>
      </w:r>
    </w:p>
    <w:p w:rsidR="00C75D8A" w:rsidRPr="00D76261" w:rsidRDefault="00B47CDB" w:rsidP="005703BB">
      <w:pPr>
        <w:pStyle w:val="CM32"/>
        <w:spacing w:after="308" w:line="276" w:lineRule="auto"/>
        <w:jc w:val="both"/>
        <w:rPr>
          <w:rFonts w:asciiTheme="minorHAnsi" w:hAnsiTheme="minorHAnsi" w:cstheme="minorHAnsi"/>
          <w:b/>
          <w:bCs/>
          <w:color w:val="000000"/>
          <w:sz w:val="36"/>
          <w:szCs w:val="28"/>
        </w:rPr>
      </w:pPr>
      <w:r>
        <w:rPr>
          <w:rFonts w:asciiTheme="minorHAnsi" w:hAnsiTheme="minorHAnsi" w:cstheme="minorHAnsi"/>
          <w:b/>
          <w:bCs/>
          <w:color w:val="000000"/>
          <w:sz w:val="32"/>
        </w:rPr>
        <w:t>A student who is placed on a Red P</w:t>
      </w:r>
      <w:r w:rsidR="00C75D8A" w:rsidRPr="00D76261">
        <w:rPr>
          <w:rFonts w:asciiTheme="minorHAnsi" w:hAnsiTheme="minorHAnsi" w:cstheme="minorHAnsi"/>
          <w:b/>
          <w:bCs/>
          <w:color w:val="000000"/>
          <w:sz w:val="32"/>
        </w:rPr>
        <w:t>lan will:</w:t>
      </w:r>
      <w:r w:rsidR="00C75D8A" w:rsidRPr="00D76261">
        <w:rPr>
          <w:rFonts w:asciiTheme="minorHAnsi" w:hAnsiTheme="minorHAnsi" w:cstheme="minorHAnsi"/>
          <w:b/>
          <w:bCs/>
          <w:color w:val="000000"/>
          <w:sz w:val="36"/>
          <w:szCs w:val="28"/>
        </w:rPr>
        <w:t xml:space="preserve"> </w:t>
      </w:r>
    </w:p>
    <w:p w:rsidR="00C75D8A" w:rsidRPr="00D76261" w:rsidRDefault="00B47CDB" w:rsidP="00F66A84">
      <w:pPr>
        <w:pStyle w:val="Default"/>
        <w:numPr>
          <w:ilvl w:val="0"/>
          <w:numId w:val="6"/>
        </w:numPr>
        <w:spacing w:line="360" w:lineRule="auto"/>
        <w:rPr>
          <w:rFonts w:asciiTheme="minorHAnsi" w:hAnsiTheme="minorHAnsi" w:cstheme="minorHAnsi"/>
          <w:sz w:val="28"/>
          <w:szCs w:val="23"/>
        </w:rPr>
      </w:pPr>
      <w:r>
        <w:rPr>
          <w:rFonts w:asciiTheme="minorHAnsi" w:hAnsiTheme="minorHAnsi" w:cstheme="minorHAnsi"/>
          <w:bCs/>
          <w:sz w:val="28"/>
          <w:szCs w:val="23"/>
        </w:rPr>
        <w:t>Be monitored for two weeks</w:t>
      </w:r>
      <w:r w:rsidR="00C75D8A" w:rsidRPr="00D76261">
        <w:rPr>
          <w:rFonts w:asciiTheme="minorHAnsi" w:hAnsiTheme="minorHAnsi" w:cstheme="minorHAnsi"/>
          <w:bCs/>
          <w:sz w:val="28"/>
          <w:szCs w:val="23"/>
        </w:rPr>
        <w:t xml:space="preserve"> </w:t>
      </w:r>
    </w:p>
    <w:p w:rsidR="00C75D8A" w:rsidRPr="00D76261" w:rsidRDefault="00C75D8A" w:rsidP="00F66A84">
      <w:pPr>
        <w:pStyle w:val="Default"/>
        <w:numPr>
          <w:ilvl w:val="0"/>
          <w:numId w:val="6"/>
        </w:numPr>
        <w:spacing w:line="360" w:lineRule="auto"/>
        <w:rPr>
          <w:rFonts w:asciiTheme="minorHAnsi" w:hAnsiTheme="minorHAnsi" w:cstheme="minorHAnsi"/>
          <w:sz w:val="28"/>
          <w:szCs w:val="23"/>
        </w:rPr>
      </w:pPr>
      <w:r w:rsidRPr="00D76261">
        <w:rPr>
          <w:rFonts w:asciiTheme="minorHAnsi" w:hAnsiTheme="minorHAnsi" w:cstheme="minorHAnsi"/>
          <w:sz w:val="28"/>
          <w:szCs w:val="23"/>
        </w:rPr>
        <w:t>Have a Parent</w:t>
      </w:r>
      <w:r w:rsidR="00B47CDB">
        <w:rPr>
          <w:rFonts w:asciiTheme="minorHAnsi" w:hAnsiTheme="minorHAnsi" w:cstheme="minorHAnsi"/>
          <w:sz w:val="28"/>
          <w:szCs w:val="23"/>
        </w:rPr>
        <w:t xml:space="preserve"> Notification Letter sent home;</w:t>
      </w:r>
    </w:p>
    <w:p w:rsidR="00C75D8A" w:rsidRPr="00D76261" w:rsidRDefault="006140B9" w:rsidP="00F66A84">
      <w:pPr>
        <w:pStyle w:val="Default"/>
        <w:numPr>
          <w:ilvl w:val="0"/>
          <w:numId w:val="6"/>
        </w:numPr>
        <w:spacing w:line="360" w:lineRule="auto"/>
        <w:ind w:left="709"/>
        <w:rPr>
          <w:rFonts w:asciiTheme="minorHAnsi" w:hAnsiTheme="minorHAnsi" w:cstheme="minorHAnsi"/>
          <w:szCs w:val="23"/>
        </w:rPr>
      </w:pPr>
      <w:r>
        <w:rPr>
          <w:rFonts w:asciiTheme="minorHAnsi" w:hAnsiTheme="minorHAnsi" w:cstheme="minorHAnsi"/>
          <w:sz w:val="28"/>
          <w:szCs w:val="23"/>
        </w:rPr>
        <w:t>Be advised of</w:t>
      </w:r>
      <w:r w:rsidR="00C75D8A" w:rsidRPr="00D76261">
        <w:rPr>
          <w:rFonts w:asciiTheme="minorHAnsi" w:hAnsiTheme="minorHAnsi" w:cstheme="minorHAnsi"/>
          <w:sz w:val="28"/>
          <w:szCs w:val="23"/>
        </w:rPr>
        <w:t xml:space="preserve"> the conse</w:t>
      </w:r>
      <w:r w:rsidR="00B47CDB">
        <w:rPr>
          <w:rFonts w:asciiTheme="minorHAnsi" w:hAnsiTheme="minorHAnsi" w:cstheme="minorHAnsi"/>
          <w:sz w:val="28"/>
          <w:szCs w:val="23"/>
        </w:rPr>
        <w:t>quences of further misbehaviour</w:t>
      </w:r>
      <w:r w:rsidR="00C75D8A" w:rsidRPr="00D76261">
        <w:rPr>
          <w:rFonts w:asciiTheme="minorHAnsi" w:hAnsiTheme="minorHAnsi" w:cstheme="minorHAnsi"/>
          <w:sz w:val="28"/>
          <w:szCs w:val="23"/>
        </w:rPr>
        <w:t xml:space="preserve"> </w:t>
      </w:r>
    </w:p>
    <w:p w:rsidR="00170F15" w:rsidRDefault="005703BB" w:rsidP="00170F15">
      <w:pPr>
        <w:pStyle w:val="CM9"/>
        <w:spacing w:after="480" w:line="360" w:lineRule="auto"/>
        <w:jc w:val="both"/>
        <w:rPr>
          <w:rFonts w:asciiTheme="minorHAnsi" w:hAnsiTheme="minorHAnsi" w:cstheme="minorHAnsi"/>
          <w:b/>
          <w:bCs/>
          <w:sz w:val="28"/>
          <w:szCs w:val="23"/>
        </w:rPr>
      </w:pPr>
      <w:r>
        <w:rPr>
          <w:noProof/>
        </w:rPr>
        <mc:AlternateContent>
          <mc:Choice Requires="wps">
            <w:drawing>
              <wp:anchor distT="0" distB="0" distL="114300" distR="114300" simplePos="0" relativeHeight="251659776" behindDoc="0" locked="0" layoutInCell="1" allowOverlap="1" wp14:anchorId="5B2C813A" wp14:editId="55666D61">
                <wp:simplePos x="0" y="0"/>
                <wp:positionH relativeFrom="column">
                  <wp:posOffset>330200</wp:posOffset>
                </wp:positionH>
                <wp:positionV relativeFrom="paragraph">
                  <wp:posOffset>476068</wp:posOffset>
                </wp:positionV>
                <wp:extent cx="5877742" cy="1360714"/>
                <wp:effectExtent l="19050" t="19050" r="27940" b="11430"/>
                <wp:wrapNone/>
                <wp:docPr id="7" name="Text Box 7"/>
                <wp:cNvGraphicFramePr/>
                <a:graphic xmlns:a="http://schemas.openxmlformats.org/drawingml/2006/main">
                  <a:graphicData uri="http://schemas.microsoft.com/office/word/2010/wordprocessingShape">
                    <wps:wsp>
                      <wps:cNvSpPr txBox="1"/>
                      <wps:spPr>
                        <a:xfrm>
                          <a:off x="0" y="0"/>
                          <a:ext cx="5877742" cy="1360714"/>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4AE7" w:rsidRPr="002B07A7" w:rsidRDefault="00254AE7" w:rsidP="00F66A84">
                            <w:pPr>
                              <w:jc w:val="center"/>
                              <w:rPr>
                                <w:sz w:val="28"/>
                              </w:rPr>
                            </w:pPr>
                            <w:r w:rsidRPr="002B07A7">
                              <w:rPr>
                                <w:sz w:val="32"/>
                              </w:rPr>
                              <w:t>*</w:t>
                            </w:r>
                            <w:r w:rsidRPr="002B07A7">
                              <w:rPr>
                                <w:sz w:val="28"/>
                              </w:rPr>
                              <w:t>Cyber-bullying includes:</w:t>
                            </w:r>
                          </w:p>
                          <w:p w:rsidR="00254AE7" w:rsidRPr="002B07A7" w:rsidRDefault="00254AE7" w:rsidP="00170F15">
                            <w:pPr>
                              <w:pStyle w:val="ListParagraph"/>
                              <w:numPr>
                                <w:ilvl w:val="0"/>
                                <w:numId w:val="23"/>
                              </w:numPr>
                              <w:rPr>
                                <w:sz w:val="28"/>
                              </w:rPr>
                            </w:pPr>
                            <w:r w:rsidRPr="002B07A7">
                              <w:rPr>
                                <w:sz w:val="28"/>
                              </w:rPr>
                              <w:t>Sending harassing or threatening emails or text messages</w:t>
                            </w:r>
                          </w:p>
                          <w:p w:rsidR="00254AE7" w:rsidRPr="002B07A7" w:rsidRDefault="00254AE7" w:rsidP="00170F15">
                            <w:pPr>
                              <w:pStyle w:val="ListParagraph"/>
                              <w:numPr>
                                <w:ilvl w:val="0"/>
                                <w:numId w:val="23"/>
                              </w:numPr>
                              <w:rPr>
                                <w:sz w:val="28"/>
                              </w:rPr>
                            </w:pPr>
                            <w:r w:rsidRPr="002B07A7">
                              <w:rPr>
                                <w:sz w:val="28"/>
                              </w:rPr>
                              <w:t>Making repeated phone calls to other students or teachers</w:t>
                            </w:r>
                          </w:p>
                          <w:p w:rsidR="00254AE7" w:rsidRPr="002B07A7" w:rsidRDefault="00254AE7" w:rsidP="00170F15">
                            <w:pPr>
                              <w:pStyle w:val="ListParagraph"/>
                              <w:numPr>
                                <w:ilvl w:val="0"/>
                                <w:numId w:val="23"/>
                              </w:numPr>
                              <w:rPr>
                                <w:sz w:val="28"/>
                              </w:rPr>
                            </w:pPr>
                            <w:r w:rsidRPr="002B07A7">
                              <w:rPr>
                                <w:sz w:val="28"/>
                              </w:rPr>
                              <w:t>Posting information about, or photographs of, a person on web pages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C813A" id="Text Box 7" o:spid="_x0000_s1027" type="#_x0000_t202" style="position:absolute;left:0;text-align:left;margin-left:26pt;margin-top:37.5pt;width:462.8pt;height:107.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" fillcolor="white [3201]" strokeweight="2.25pt">
                <v:textbox>
                  <w:txbxContent>
                    <w:p w:rsidR="00254AE7" w:rsidRPr="002B07A7" w:rsidRDefault="00254AE7" w:rsidP="00F66A84">
                      <w:pPr>
                        <w:jc w:val="center"/>
                        <w:rPr>
                          <w:sz w:val="28"/>
                        </w:rPr>
                      </w:pPr>
                      <w:r w:rsidRPr="002B07A7">
                        <w:rPr>
                          <w:sz w:val="32"/>
                        </w:rPr>
                        <w:t>*</w:t>
                      </w:r>
                      <w:r w:rsidRPr="002B07A7">
                        <w:rPr>
                          <w:sz w:val="28"/>
                        </w:rPr>
                        <w:t>Cyber-bullying includes:</w:t>
                      </w:r>
                    </w:p>
                    <w:p w:rsidR="00254AE7" w:rsidRPr="002B07A7" w:rsidRDefault="00254AE7" w:rsidP="00170F15">
                      <w:pPr>
                        <w:pStyle w:val="ListParagraph"/>
                        <w:numPr>
                          <w:ilvl w:val="0"/>
                          <w:numId w:val="23"/>
                        </w:numPr>
                        <w:rPr>
                          <w:sz w:val="28"/>
                        </w:rPr>
                      </w:pPr>
                      <w:r w:rsidRPr="002B07A7">
                        <w:rPr>
                          <w:sz w:val="28"/>
                        </w:rPr>
                        <w:t>Sending harassing or threatening emails or text messages</w:t>
                      </w:r>
                    </w:p>
                    <w:p w:rsidR="00254AE7" w:rsidRPr="002B07A7" w:rsidRDefault="00254AE7" w:rsidP="00170F15">
                      <w:pPr>
                        <w:pStyle w:val="ListParagraph"/>
                        <w:numPr>
                          <w:ilvl w:val="0"/>
                          <w:numId w:val="23"/>
                        </w:numPr>
                        <w:rPr>
                          <w:sz w:val="28"/>
                        </w:rPr>
                      </w:pPr>
                      <w:r w:rsidRPr="002B07A7">
                        <w:rPr>
                          <w:sz w:val="28"/>
                        </w:rPr>
                        <w:t>Making repeated phone calls to other students or teachers</w:t>
                      </w:r>
                    </w:p>
                    <w:p w:rsidR="00254AE7" w:rsidRPr="002B07A7" w:rsidRDefault="00254AE7" w:rsidP="00170F15">
                      <w:pPr>
                        <w:pStyle w:val="ListParagraph"/>
                        <w:numPr>
                          <w:ilvl w:val="0"/>
                          <w:numId w:val="23"/>
                        </w:numPr>
                        <w:rPr>
                          <w:sz w:val="28"/>
                        </w:rPr>
                      </w:pPr>
                      <w:r w:rsidRPr="002B07A7">
                        <w:rPr>
                          <w:sz w:val="28"/>
                        </w:rPr>
                        <w:t>Posting information about, or photographs of, a person on web pages</w:t>
                      </w:r>
                    </w:p>
                  </w:txbxContent>
                </v:textbox>
              </v:shape>
            </w:pict>
          </mc:Fallback>
        </mc:AlternateContent>
      </w:r>
      <w:r w:rsidR="00C75D8A" w:rsidRPr="00D76261">
        <w:rPr>
          <w:rFonts w:asciiTheme="minorHAnsi" w:hAnsiTheme="minorHAnsi" w:cstheme="minorHAnsi"/>
          <w:b/>
          <w:bCs/>
          <w:sz w:val="28"/>
          <w:szCs w:val="23"/>
        </w:rPr>
        <w:t>This is at the discretion of the Head Teacher.</w:t>
      </w:r>
    </w:p>
    <w:p w:rsidR="009F5DB2" w:rsidRPr="009F5DB2" w:rsidRDefault="009F5DB2" w:rsidP="009F5DB2">
      <w:pPr>
        <w:pStyle w:val="Default"/>
      </w:pPr>
    </w:p>
    <w:p w:rsidR="009F5DB2" w:rsidRPr="009F5DB2" w:rsidRDefault="009F5DB2" w:rsidP="009F5DB2">
      <w:pPr>
        <w:pStyle w:val="Default"/>
      </w:pPr>
    </w:p>
    <w:p w:rsidR="00170F15" w:rsidRPr="00170F15" w:rsidRDefault="00170F15" w:rsidP="00170F15">
      <w:pPr>
        <w:pStyle w:val="Default"/>
      </w:pPr>
    </w:p>
    <w:p w:rsidR="00170F15" w:rsidRPr="00170F15" w:rsidRDefault="00170F15" w:rsidP="00170F15">
      <w:pPr>
        <w:pStyle w:val="Default"/>
      </w:pPr>
    </w:p>
    <w:p w:rsidR="00170F15" w:rsidRDefault="00170F15" w:rsidP="00170F15">
      <w:pPr>
        <w:pStyle w:val="CM9"/>
        <w:spacing w:after="2667" w:line="360" w:lineRule="auto"/>
        <w:jc w:val="both"/>
        <w:rPr>
          <w:rFonts w:asciiTheme="minorHAnsi" w:hAnsiTheme="minorHAnsi" w:cstheme="minorHAnsi"/>
          <w:b/>
          <w:bCs/>
          <w:color w:val="365F91" w:themeColor="accent1" w:themeShade="BF"/>
          <w:sz w:val="32"/>
          <w:szCs w:val="28"/>
          <w:u w:val="single"/>
        </w:rPr>
      </w:pPr>
    </w:p>
    <w:p w:rsidR="00C75D8A" w:rsidRPr="00C75D8A" w:rsidRDefault="00C75D8A" w:rsidP="00C75D8A">
      <w:pPr>
        <w:pStyle w:val="CM32"/>
        <w:spacing w:line="391" w:lineRule="atLeast"/>
        <w:ind w:right="1275"/>
        <w:jc w:val="both"/>
        <w:rPr>
          <w:rFonts w:asciiTheme="minorHAnsi" w:hAnsiTheme="minorHAnsi" w:cstheme="minorHAnsi"/>
          <w:b/>
          <w:bCs/>
          <w:color w:val="365F91" w:themeColor="accent1" w:themeShade="BF"/>
          <w:sz w:val="32"/>
          <w:szCs w:val="28"/>
          <w:u w:val="single"/>
        </w:rPr>
      </w:pPr>
      <w:r w:rsidRPr="00C75D8A">
        <w:rPr>
          <w:rFonts w:asciiTheme="minorHAnsi" w:hAnsiTheme="minorHAnsi" w:cstheme="minorHAnsi"/>
          <w:b/>
          <w:bCs/>
          <w:color w:val="365F91" w:themeColor="accent1" w:themeShade="BF"/>
          <w:sz w:val="32"/>
          <w:szCs w:val="28"/>
          <w:u w:val="single"/>
        </w:rPr>
        <w:lastRenderedPageBreak/>
        <w:t>EXCURSION LICENCE</w:t>
      </w:r>
    </w:p>
    <w:p w:rsidR="00C75D8A" w:rsidRPr="00C75D8A" w:rsidRDefault="00C75D8A" w:rsidP="00C75D8A">
      <w:pPr>
        <w:pStyle w:val="Default"/>
        <w:rPr>
          <w:rFonts w:asciiTheme="minorHAnsi" w:hAnsiTheme="minorHAnsi" w:cstheme="minorHAnsi"/>
          <w:sz w:val="28"/>
        </w:rPr>
      </w:pPr>
    </w:p>
    <w:p w:rsidR="00C75D8A" w:rsidRPr="00C75D8A" w:rsidRDefault="00C75D8A" w:rsidP="00C75D8A">
      <w:pPr>
        <w:pStyle w:val="CM32"/>
        <w:numPr>
          <w:ilvl w:val="0"/>
          <w:numId w:val="20"/>
        </w:numPr>
        <w:spacing w:after="305" w:line="276" w:lineRule="auto"/>
        <w:rPr>
          <w:rFonts w:asciiTheme="minorHAnsi" w:hAnsiTheme="minorHAnsi" w:cstheme="minorHAnsi"/>
          <w:color w:val="000000"/>
          <w:sz w:val="32"/>
          <w:szCs w:val="28"/>
        </w:rPr>
      </w:pPr>
      <w:r w:rsidRPr="00C75D8A">
        <w:rPr>
          <w:rFonts w:asciiTheme="minorHAnsi" w:hAnsiTheme="minorHAnsi" w:cstheme="minorHAnsi"/>
          <w:sz w:val="28"/>
        </w:rPr>
        <w:t xml:space="preserve">Every student at Duval High School is allocated 10 Excursion Licence points at the start of each year. </w:t>
      </w:r>
    </w:p>
    <w:p w:rsidR="00C75D8A" w:rsidRPr="00C75D8A" w:rsidRDefault="00C75D8A" w:rsidP="00C75D8A">
      <w:pPr>
        <w:pStyle w:val="CM32"/>
        <w:numPr>
          <w:ilvl w:val="0"/>
          <w:numId w:val="20"/>
        </w:numPr>
        <w:spacing w:after="305" w:line="276" w:lineRule="auto"/>
        <w:rPr>
          <w:rFonts w:asciiTheme="minorHAnsi" w:hAnsiTheme="minorHAnsi" w:cstheme="minorHAnsi"/>
          <w:color w:val="000000"/>
          <w:sz w:val="32"/>
          <w:szCs w:val="28"/>
        </w:rPr>
      </w:pPr>
      <w:r w:rsidRPr="00C75D8A">
        <w:rPr>
          <w:rFonts w:asciiTheme="minorHAnsi" w:hAnsiTheme="minorHAnsi" w:cstheme="minorHAnsi"/>
          <w:sz w:val="28"/>
        </w:rPr>
        <w:t>When students are placed on a Green o</w:t>
      </w:r>
      <w:r w:rsidR="00B47CDB">
        <w:rPr>
          <w:rFonts w:asciiTheme="minorHAnsi" w:hAnsiTheme="minorHAnsi" w:cstheme="minorHAnsi"/>
          <w:sz w:val="28"/>
        </w:rPr>
        <w:t xml:space="preserve">r Red Plan, </w:t>
      </w:r>
      <w:r w:rsidRPr="00C75D8A">
        <w:rPr>
          <w:rFonts w:asciiTheme="minorHAnsi" w:hAnsiTheme="minorHAnsi" w:cstheme="minorHAnsi"/>
          <w:sz w:val="28"/>
        </w:rPr>
        <w:t>or if they are suspended or give</w:t>
      </w:r>
      <w:r w:rsidR="00A70FB8">
        <w:rPr>
          <w:rFonts w:asciiTheme="minorHAnsi" w:hAnsiTheme="minorHAnsi" w:cstheme="minorHAnsi"/>
          <w:sz w:val="28"/>
        </w:rPr>
        <w:t>n other consequences, points will be</w:t>
      </w:r>
      <w:r w:rsidRPr="00C75D8A">
        <w:rPr>
          <w:rFonts w:asciiTheme="minorHAnsi" w:hAnsiTheme="minorHAnsi" w:cstheme="minorHAnsi"/>
          <w:sz w:val="28"/>
        </w:rPr>
        <w:t xml:space="preserve"> deducted from their Excursion Licence. </w:t>
      </w:r>
    </w:p>
    <w:p w:rsidR="00C75D8A" w:rsidRPr="00C75D8A" w:rsidRDefault="00A70FB8" w:rsidP="00C75D8A">
      <w:pPr>
        <w:pStyle w:val="CM32"/>
        <w:numPr>
          <w:ilvl w:val="0"/>
          <w:numId w:val="20"/>
        </w:numPr>
        <w:spacing w:after="305" w:line="276" w:lineRule="auto"/>
        <w:rPr>
          <w:rFonts w:asciiTheme="minorHAnsi" w:hAnsiTheme="minorHAnsi" w:cstheme="minorHAnsi"/>
          <w:color w:val="000000"/>
          <w:sz w:val="32"/>
          <w:szCs w:val="28"/>
        </w:rPr>
      </w:pPr>
      <w:r>
        <w:rPr>
          <w:rFonts w:asciiTheme="minorHAnsi" w:hAnsiTheme="minorHAnsi" w:cstheme="minorHAnsi"/>
          <w:sz w:val="28"/>
        </w:rPr>
        <w:t>Students on zero points can</w:t>
      </w:r>
      <w:r w:rsidR="00C75D8A" w:rsidRPr="00C75D8A">
        <w:rPr>
          <w:rFonts w:asciiTheme="minorHAnsi" w:hAnsiTheme="minorHAnsi" w:cstheme="minorHAnsi"/>
          <w:sz w:val="28"/>
        </w:rPr>
        <w:t xml:space="preserve">not attend non-compulsory excursions. </w:t>
      </w:r>
    </w:p>
    <w:p w:rsidR="00C75D8A" w:rsidRPr="00C75D8A" w:rsidRDefault="00C75D8A" w:rsidP="00C75D8A">
      <w:pPr>
        <w:pStyle w:val="CM32"/>
        <w:numPr>
          <w:ilvl w:val="0"/>
          <w:numId w:val="20"/>
        </w:numPr>
        <w:spacing w:after="305" w:line="276" w:lineRule="auto"/>
        <w:rPr>
          <w:rFonts w:asciiTheme="minorHAnsi" w:hAnsiTheme="minorHAnsi" w:cstheme="minorHAnsi"/>
          <w:color w:val="000000"/>
          <w:sz w:val="32"/>
          <w:szCs w:val="28"/>
        </w:rPr>
      </w:pPr>
      <w:r w:rsidRPr="00C75D8A">
        <w:rPr>
          <w:rFonts w:asciiTheme="minorHAnsi" w:hAnsiTheme="minorHAnsi" w:cstheme="minorHAnsi"/>
          <w:sz w:val="28"/>
        </w:rPr>
        <w:t xml:space="preserve">Students redeem points at the rate of 2 points per 10 school days, unless other offences occur.  </w:t>
      </w:r>
    </w:p>
    <w:p w:rsidR="00C75D8A" w:rsidRPr="00C75D8A" w:rsidRDefault="00C75D8A" w:rsidP="00C75D8A">
      <w:pPr>
        <w:pStyle w:val="CM32"/>
        <w:spacing w:line="391" w:lineRule="atLeast"/>
        <w:ind w:right="1275"/>
        <w:jc w:val="both"/>
        <w:rPr>
          <w:rFonts w:asciiTheme="minorHAnsi" w:hAnsiTheme="minorHAnsi" w:cstheme="minorHAnsi"/>
          <w:b/>
          <w:bCs/>
          <w:color w:val="365F91" w:themeColor="accent1" w:themeShade="BF"/>
          <w:sz w:val="32"/>
          <w:szCs w:val="28"/>
          <w:u w:val="single"/>
        </w:rPr>
      </w:pPr>
      <w:r w:rsidRPr="00C75D8A">
        <w:rPr>
          <w:rFonts w:asciiTheme="minorHAnsi" w:hAnsiTheme="minorHAnsi" w:cstheme="minorHAnsi"/>
          <w:b/>
          <w:bCs/>
          <w:color w:val="365F91" w:themeColor="accent1" w:themeShade="BF"/>
          <w:sz w:val="32"/>
          <w:szCs w:val="28"/>
          <w:u w:val="single"/>
        </w:rPr>
        <w:t>SUSPENSION</w:t>
      </w:r>
    </w:p>
    <w:p w:rsidR="00C75D8A" w:rsidRPr="00C75D8A" w:rsidRDefault="00C75D8A" w:rsidP="00C75D8A">
      <w:pPr>
        <w:pStyle w:val="Default"/>
        <w:rPr>
          <w:rFonts w:asciiTheme="minorHAnsi" w:hAnsiTheme="minorHAnsi" w:cstheme="minorHAnsi"/>
          <w:sz w:val="28"/>
        </w:rPr>
      </w:pPr>
    </w:p>
    <w:p w:rsidR="00C75D8A" w:rsidRPr="00C75D8A" w:rsidRDefault="00C75D8A" w:rsidP="00C75D8A">
      <w:pPr>
        <w:pStyle w:val="CM30"/>
        <w:spacing w:after="277" w:line="276" w:lineRule="auto"/>
        <w:jc w:val="both"/>
        <w:rPr>
          <w:rFonts w:asciiTheme="minorHAnsi" w:hAnsiTheme="minorHAnsi" w:cstheme="minorHAnsi"/>
          <w:color w:val="000000"/>
          <w:sz w:val="28"/>
        </w:rPr>
      </w:pPr>
      <w:r w:rsidRPr="00C75D8A">
        <w:rPr>
          <w:rFonts w:asciiTheme="minorHAnsi" w:hAnsiTheme="minorHAnsi" w:cstheme="minorHAnsi"/>
          <w:color w:val="000000"/>
          <w:sz w:val="28"/>
        </w:rPr>
        <w:t xml:space="preserve">Suspension occurs when a student is refused entry to the school as a result of his/her behaviour or actions. The student on suspension is placed in the care of parents/caregivers and may not return to school until the situation is resolved and the safety of students is ensured. </w:t>
      </w:r>
    </w:p>
    <w:p w:rsidR="00C75D8A" w:rsidRPr="00C75D8A" w:rsidRDefault="00C75D8A" w:rsidP="00C75D8A">
      <w:pPr>
        <w:pStyle w:val="CM30"/>
        <w:numPr>
          <w:ilvl w:val="0"/>
          <w:numId w:val="18"/>
        </w:numPr>
        <w:spacing w:line="276" w:lineRule="auto"/>
        <w:jc w:val="both"/>
        <w:rPr>
          <w:rFonts w:asciiTheme="minorHAnsi" w:hAnsiTheme="minorHAnsi" w:cstheme="minorHAnsi"/>
          <w:b/>
          <w:color w:val="000000"/>
          <w:sz w:val="28"/>
        </w:rPr>
      </w:pPr>
      <w:r w:rsidRPr="00C75D8A">
        <w:rPr>
          <w:rFonts w:asciiTheme="minorHAnsi" w:hAnsiTheme="minorHAnsi" w:cstheme="minorHAnsi"/>
          <w:b/>
          <w:color w:val="000000"/>
          <w:sz w:val="28"/>
        </w:rPr>
        <w:t xml:space="preserve">Parents are required to supervise their student during the period of suspension. </w:t>
      </w:r>
    </w:p>
    <w:p w:rsidR="00C75D8A" w:rsidRPr="00C75D8A" w:rsidRDefault="00C75D8A" w:rsidP="00C75D8A">
      <w:pPr>
        <w:pStyle w:val="CM30"/>
        <w:numPr>
          <w:ilvl w:val="0"/>
          <w:numId w:val="18"/>
        </w:numPr>
        <w:spacing w:line="276" w:lineRule="auto"/>
        <w:jc w:val="both"/>
        <w:rPr>
          <w:rFonts w:asciiTheme="minorHAnsi" w:hAnsiTheme="minorHAnsi" w:cstheme="minorHAnsi"/>
          <w:b/>
          <w:bCs/>
          <w:color w:val="000000"/>
          <w:sz w:val="28"/>
        </w:rPr>
      </w:pPr>
      <w:r w:rsidRPr="00C75D8A">
        <w:rPr>
          <w:rFonts w:asciiTheme="minorHAnsi" w:hAnsiTheme="minorHAnsi" w:cstheme="minorHAnsi"/>
          <w:b/>
          <w:bCs/>
          <w:color w:val="000000"/>
          <w:sz w:val="28"/>
        </w:rPr>
        <w:t xml:space="preserve">Parents will also be required to attend a re-entry interview with the Principal as part of the resolution process. </w:t>
      </w:r>
    </w:p>
    <w:p w:rsidR="00C75D8A" w:rsidRPr="00C75D8A" w:rsidRDefault="00C75D8A" w:rsidP="00C75D8A">
      <w:pPr>
        <w:pStyle w:val="Default"/>
        <w:rPr>
          <w:rFonts w:asciiTheme="minorHAnsi" w:hAnsiTheme="minorHAnsi" w:cstheme="minorHAnsi"/>
          <w:sz w:val="28"/>
        </w:rPr>
      </w:pPr>
    </w:p>
    <w:p w:rsidR="00C75D8A" w:rsidRDefault="00C75D8A" w:rsidP="00C75D8A">
      <w:pPr>
        <w:pStyle w:val="CM30"/>
        <w:rPr>
          <w:rFonts w:asciiTheme="minorHAnsi" w:hAnsiTheme="minorHAnsi" w:cstheme="minorHAnsi"/>
          <w:b/>
          <w:bCs/>
          <w:color w:val="000000"/>
          <w:sz w:val="32"/>
          <w:szCs w:val="28"/>
        </w:rPr>
      </w:pPr>
      <w:r w:rsidRPr="00C75D8A">
        <w:rPr>
          <w:rFonts w:asciiTheme="minorHAnsi" w:hAnsiTheme="minorHAnsi" w:cstheme="minorHAnsi"/>
          <w:b/>
          <w:bCs/>
          <w:color w:val="000000"/>
          <w:sz w:val="32"/>
          <w:szCs w:val="28"/>
        </w:rPr>
        <w:t xml:space="preserve">REASONS FOR BEING PLACED ON SUSPENSION </w:t>
      </w:r>
    </w:p>
    <w:p w:rsidR="00C1052B" w:rsidRPr="00C1052B" w:rsidRDefault="00C1052B" w:rsidP="00C1052B">
      <w:pPr>
        <w:pStyle w:val="Default"/>
      </w:pPr>
    </w:p>
    <w:p w:rsidR="00C75D8A" w:rsidRPr="00C75D8A" w:rsidRDefault="00C75D8A" w:rsidP="00C75D8A">
      <w:pPr>
        <w:pStyle w:val="CM30"/>
        <w:spacing w:after="277" w:line="276" w:lineRule="auto"/>
        <w:jc w:val="both"/>
        <w:rPr>
          <w:rFonts w:asciiTheme="minorHAnsi" w:hAnsiTheme="minorHAnsi" w:cstheme="minorHAnsi"/>
          <w:color w:val="000000"/>
          <w:sz w:val="28"/>
        </w:rPr>
      </w:pPr>
      <w:r w:rsidRPr="00C75D8A">
        <w:rPr>
          <w:rFonts w:asciiTheme="minorHAnsi" w:hAnsiTheme="minorHAnsi" w:cstheme="minorHAnsi"/>
          <w:color w:val="000000"/>
          <w:sz w:val="28"/>
        </w:rPr>
        <w:t>While incidents requiring suspension are rare at Duval High School, the Depa</w:t>
      </w:r>
      <w:r w:rsidR="00B47CDB">
        <w:rPr>
          <w:rFonts w:asciiTheme="minorHAnsi" w:hAnsiTheme="minorHAnsi" w:cstheme="minorHAnsi"/>
          <w:color w:val="000000"/>
          <w:sz w:val="28"/>
        </w:rPr>
        <w:t>rtment of Education and Communities</w:t>
      </w:r>
      <w:r w:rsidRPr="00C75D8A">
        <w:rPr>
          <w:rFonts w:asciiTheme="minorHAnsi" w:hAnsiTheme="minorHAnsi" w:cstheme="minorHAnsi"/>
          <w:color w:val="000000"/>
          <w:sz w:val="28"/>
        </w:rPr>
        <w:t xml:space="preserve"> has emphasised that all parents should be advised that the following behaviours are totally unacceptable in our school and that students involved may be placed on suspension: </w:t>
      </w:r>
    </w:p>
    <w:p w:rsidR="00C75D8A" w:rsidRPr="00C75D8A" w:rsidRDefault="00C75D8A" w:rsidP="00D04090">
      <w:pPr>
        <w:pStyle w:val="Default"/>
        <w:numPr>
          <w:ilvl w:val="0"/>
          <w:numId w:val="3"/>
        </w:numPr>
        <w:spacing w:line="360" w:lineRule="auto"/>
        <w:rPr>
          <w:rFonts w:asciiTheme="minorHAnsi" w:hAnsiTheme="minorHAnsi" w:cstheme="minorHAnsi"/>
          <w:sz w:val="28"/>
        </w:rPr>
      </w:pPr>
      <w:r w:rsidRPr="00C75D8A">
        <w:rPr>
          <w:rFonts w:asciiTheme="minorHAnsi" w:hAnsiTheme="minorHAnsi" w:cstheme="minorHAnsi"/>
          <w:b/>
          <w:bCs/>
          <w:sz w:val="28"/>
        </w:rPr>
        <w:t xml:space="preserve">Violence or threats of violence </w:t>
      </w:r>
      <w:r w:rsidRPr="00C75D8A">
        <w:rPr>
          <w:rFonts w:asciiTheme="minorHAnsi" w:hAnsiTheme="minorHAnsi" w:cstheme="minorHAnsi"/>
          <w:sz w:val="28"/>
        </w:rPr>
        <w:t>(including gestures), repeated hara</w:t>
      </w:r>
      <w:r w:rsidR="00573BDC">
        <w:rPr>
          <w:rFonts w:asciiTheme="minorHAnsi" w:hAnsiTheme="minorHAnsi" w:cstheme="minorHAnsi"/>
          <w:sz w:val="28"/>
        </w:rPr>
        <w:t>ssment, bullying and/or victimis</w:t>
      </w:r>
      <w:r w:rsidRPr="00C75D8A">
        <w:rPr>
          <w:rFonts w:asciiTheme="minorHAnsi" w:hAnsiTheme="minorHAnsi" w:cstheme="minorHAnsi"/>
          <w:sz w:val="28"/>
        </w:rPr>
        <w:t xml:space="preserve">ation (including </w:t>
      </w:r>
      <w:r w:rsidR="00573BDC">
        <w:rPr>
          <w:rFonts w:asciiTheme="minorHAnsi" w:hAnsiTheme="minorHAnsi" w:cstheme="minorHAnsi"/>
          <w:sz w:val="28"/>
        </w:rPr>
        <w:t>c</w:t>
      </w:r>
      <w:r w:rsidRPr="00C75D8A">
        <w:rPr>
          <w:rFonts w:asciiTheme="minorHAnsi" w:hAnsiTheme="minorHAnsi" w:cstheme="minorHAnsi"/>
          <w:sz w:val="28"/>
        </w:rPr>
        <w:t xml:space="preserve">yber-bullying) </w:t>
      </w:r>
    </w:p>
    <w:p w:rsidR="00C75D8A" w:rsidRPr="00C75D8A" w:rsidRDefault="00C75D8A" w:rsidP="00D04090">
      <w:pPr>
        <w:pStyle w:val="Default"/>
        <w:numPr>
          <w:ilvl w:val="0"/>
          <w:numId w:val="3"/>
        </w:numPr>
        <w:spacing w:line="360" w:lineRule="auto"/>
        <w:rPr>
          <w:rFonts w:asciiTheme="minorHAnsi" w:hAnsiTheme="minorHAnsi" w:cstheme="minorHAnsi"/>
          <w:sz w:val="28"/>
        </w:rPr>
      </w:pPr>
      <w:r w:rsidRPr="00C75D8A">
        <w:rPr>
          <w:rFonts w:asciiTheme="minorHAnsi" w:hAnsiTheme="minorHAnsi" w:cstheme="minorHAnsi"/>
          <w:b/>
          <w:bCs/>
          <w:sz w:val="28"/>
        </w:rPr>
        <w:t>Persistent disobedience</w:t>
      </w:r>
      <w:r w:rsidRPr="00C75D8A">
        <w:rPr>
          <w:rFonts w:asciiTheme="minorHAnsi" w:hAnsiTheme="minorHAnsi" w:cstheme="minorHAnsi"/>
          <w:sz w:val="28"/>
        </w:rPr>
        <w:t xml:space="preserve">, including persistent truancy, serious and/or persistent rudeness or insolence to a teacher and refusal to comply with reasonable requests or instructions </w:t>
      </w:r>
    </w:p>
    <w:p w:rsidR="00C75D8A" w:rsidRPr="00C75D8A" w:rsidRDefault="00C75D8A" w:rsidP="00D04090">
      <w:pPr>
        <w:pStyle w:val="Default"/>
        <w:numPr>
          <w:ilvl w:val="0"/>
          <w:numId w:val="3"/>
        </w:numPr>
        <w:spacing w:line="360" w:lineRule="auto"/>
        <w:rPr>
          <w:rFonts w:asciiTheme="minorHAnsi" w:hAnsiTheme="minorHAnsi" w:cstheme="minorHAnsi"/>
          <w:sz w:val="28"/>
        </w:rPr>
      </w:pPr>
      <w:r w:rsidRPr="00C75D8A">
        <w:rPr>
          <w:rFonts w:asciiTheme="minorHAnsi" w:hAnsiTheme="minorHAnsi" w:cstheme="minorHAnsi"/>
          <w:b/>
          <w:bCs/>
          <w:sz w:val="28"/>
        </w:rPr>
        <w:t xml:space="preserve">Dangerous behaviour, damaging property and vandalism </w:t>
      </w:r>
    </w:p>
    <w:p w:rsidR="00C75D8A" w:rsidRPr="00C75D8A" w:rsidRDefault="00C75D8A" w:rsidP="00D04090">
      <w:pPr>
        <w:pStyle w:val="Default"/>
        <w:numPr>
          <w:ilvl w:val="0"/>
          <w:numId w:val="3"/>
        </w:numPr>
        <w:spacing w:line="360" w:lineRule="auto"/>
        <w:rPr>
          <w:rFonts w:asciiTheme="minorHAnsi" w:hAnsiTheme="minorHAnsi" w:cstheme="minorHAnsi"/>
          <w:sz w:val="28"/>
        </w:rPr>
      </w:pPr>
      <w:r w:rsidRPr="00C75D8A">
        <w:rPr>
          <w:rFonts w:asciiTheme="minorHAnsi" w:hAnsiTheme="minorHAnsi" w:cstheme="minorHAnsi"/>
          <w:b/>
          <w:bCs/>
          <w:sz w:val="28"/>
        </w:rPr>
        <w:lastRenderedPageBreak/>
        <w:t xml:space="preserve">Possession or use of prohibited items, </w:t>
      </w:r>
      <w:r w:rsidRPr="00C75D8A">
        <w:rPr>
          <w:rFonts w:asciiTheme="minorHAnsi" w:hAnsiTheme="minorHAnsi" w:cstheme="minorHAnsi"/>
          <w:sz w:val="28"/>
        </w:rPr>
        <w:t xml:space="preserve">including weapons and drugs </w:t>
      </w:r>
    </w:p>
    <w:p w:rsidR="00C75D8A" w:rsidRPr="00021621" w:rsidRDefault="00C75D8A" w:rsidP="00021621">
      <w:pPr>
        <w:pStyle w:val="Default"/>
        <w:numPr>
          <w:ilvl w:val="0"/>
          <w:numId w:val="3"/>
        </w:numPr>
        <w:spacing w:line="360" w:lineRule="auto"/>
        <w:rPr>
          <w:rFonts w:asciiTheme="minorHAnsi" w:hAnsiTheme="minorHAnsi" w:cstheme="minorHAnsi"/>
          <w:sz w:val="28"/>
        </w:rPr>
      </w:pPr>
      <w:r w:rsidRPr="00C75D8A">
        <w:rPr>
          <w:rFonts w:asciiTheme="minorHAnsi" w:hAnsiTheme="minorHAnsi" w:cstheme="minorHAnsi"/>
          <w:sz w:val="28"/>
        </w:rPr>
        <w:t xml:space="preserve">Involvement in </w:t>
      </w:r>
      <w:r w:rsidRPr="00C75D8A">
        <w:rPr>
          <w:rFonts w:asciiTheme="minorHAnsi" w:hAnsiTheme="minorHAnsi" w:cstheme="minorHAnsi"/>
          <w:b/>
          <w:bCs/>
          <w:sz w:val="28"/>
        </w:rPr>
        <w:t>criminal behaviour related to school</w:t>
      </w:r>
      <w:r w:rsidRPr="00C75D8A">
        <w:rPr>
          <w:rFonts w:asciiTheme="minorHAnsi" w:hAnsiTheme="minorHAnsi" w:cstheme="minorHAnsi"/>
          <w:sz w:val="28"/>
        </w:rPr>
        <w:t>, including the misuse of mobile phones and/or technology, such as computers</w:t>
      </w:r>
      <w:r w:rsidR="00021621">
        <w:rPr>
          <w:rFonts w:asciiTheme="minorHAnsi" w:hAnsiTheme="minorHAnsi" w:cstheme="minorHAnsi"/>
          <w:sz w:val="28"/>
        </w:rPr>
        <w:t>, and theft</w:t>
      </w:r>
      <w:r w:rsidRPr="00C75D8A">
        <w:rPr>
          <w:rFonts w:asciiTheme="minorHAnsi" w:hAnsiTheme="minorHAnsi" w:cstheme="minorHAnsi"/>
          <w:sz w:val="28"/>
        </w:rPr>
        <w:t xml:space="preserve"> </w:t>
      </w:r>
    </w:p>
    <w:p w:rsidR="00DC25BA" w:rsidRPr="00C75D8A" w:rsidRDefault="00DC25BA" w:rsidP="00DC25BA">
      <w:pPr>
        <w:pStyle w:val="Default"/>
        <w:spacing w:line="360" w:lineRule="auto"/>
        <w:ind w:left="720"/>
        <w:rPr>
          <w:rFonts w:asciiTheme="minorHAnsi" w:hAnsiTheme="minorHAnsi" w:cstheme="minorHAnsi"/>
          <w:sz w:val="28"/>
        </w:rPr>
      </w:pPr>
    </w:p>
    <w:p w:rsidR="00C75D8A" w:rsidRDefault="00C75D8A" w:rsidP="00C75D8A">
      <w:pPr>
        <w:pStyle w:val="CM32"/>
        <w:spacing w:after="352" w:line="276" w:lineRule="auto"/>
        <w:rPr>
          <w:rFonts w:asciiTheme="minorHAnsi" w:hAnsiTheme="minorHAnsi" w:cstheme="minorHAnsi"/>
          <w:b/>
          <w:bCs/>
          <w:i/>
          <w:iCs/>
          <w:color w:val="000000"/>
          <w:sz w:val="28"/>
        </w:rPr>
      </w:pPr>
      <w:r w:rsidRPr="00C75D8A">
        <w:rPr>
          <w:rFonts w:asciiTheme="minorHAnsi" w:hAnsiTheme="minorHAnsi" w:cstheme="minorHAnsi"/>
          <w:b/>
          <w:bCs/>
          <w:i/>
          <w:iCs/>
          <w:color w:val="000000"/>
          <w:sz w:val="28"/>
        </w:rPr>
        <w:t xml:space="preserve">Prohibited items at school include aerosol sprays, lighters, matches, cigarettes, </w:t>
      </w:r>
      <w:r w:rsidR="00021621">
        <w:rPr>
          <w:rFonts w:asciiTheme="minorHAnsi" w:hAnsiTheme="minorHAnsi" w:cstheme="minorHAnsi"/>
          <w:b/>
          <w:bCs/>
          <w:i/>
          <w:iCs/>
          <w:color w:val="000000"/>
          <w:sz w:val="28"/>
        </w:rPr>
        <w:t xml:space="preserve">e-cigarettes, </w:t>
      </w:r>
      <w:r w:rsidRPr="00C75D8A">
        <w:rPr>
          <w:rFonts w:asciiTheme="minorHAnsi" w:hAnsiTheme="minorHAnsi" w:cstheme="minorHAnsi"/>
          <w:b/>
          <w:bCs/>
          <w:i/>
          <w:iCs/>
          <w:color w:val="000000"/>
          <w:sz w:val="28"/>
        </w:rPr>
        <w:t>illegal and prescription drugs, weapons and home-made items which could be used as weapons. Prohibited items will be confiscated and returned to the student or the parent, as appropriate. Cameras and camera phones which are used to take photographs on school premises will also be confiscated and retur</w:t>
      </w:r>
      <w:r w:rsidR="00D04090">
        <w:rPr>
          <w:rFonts w:asciiTheme="minorHAnsi" w:hAnsiTheme="minorHAnsi" w:cstheme="minorHAnsi"/>
          <w:b/>
          <w:bCs/>
          <w:i/>
          <w:iCs/>
          <w:color w:val="000000"/>
          <w:sz w:val="28"/>
        </w:rPr>
        <w:t>ned to parent/ carers when deemed appropriate by the school</w:t>
      </w:r>
      <w:r w:rsidRPr="00C75D8A">
        <w:rPr>
          <w:rFonts w:asciiTheme="minorHAnsi" w:hAnsiTheme="minorHAnsi" w:cstheme="minorHAnsi"/>
          <w:b/>
          <w:bCs/>
          <w:i/>
          <w:iCs/>
          <w:color w:val="000000"/>
          <w:sz w:val="28"/>
        </w:rPr>
        <w:t xml:space="preserve">. </w:t>
      </w:r>
    </w:p>
    <w:p w:rsidR="00DC25BA" w:rsidRPr="00DC25BA" w:rsidRDefault="00DC25BA" w:rsidP="00DC25BA">
      <w:pPr>
        <w:pStyle w:val="Default"/>
      </w:pPr>
    </w:p>
    <w:p w:rsidR="00C75D8A" w:rsidRDefault="00C75D8A" w:rsidP="00C75D8A">
      <w:pPr>
        <w:pStyle w:val="CM32"/>
        <w:spacing w:line="276" w:lineRule="auto"/>
        <w:rPr>
          <w:rFonts w:asciiTheme="minorHAnsi" w:hAnsiTheme="minorHAnsi" w:cstheme="minorHAnsi"/>
          <w:b/>
          <w:bCs/>
          <w:color w:val="000000"/>
          <w:sz w:val="32"/>
          <w:szCs w:val="28"/>
        </w:rPr>
      </w:pPr>
      <w:r w:rsidRPr="00C75D8A">
        <w:rPr>
          <w:rFonts w:asciiTheme="minorHAnsi" w:hAnsiTheme="minorHAnsi" w:cstheme="minorHAnsi"/>
          <w:b/>
          <w:bCs/>
          <w:color w:val="000000"/>
          <w:sz w:val="32"/>
          <w:szCs w:val="28"/>
        </w:rPr>
        <w:t xml:space="preserve">WHEN A STUDENT IS PLACED ON SUSPENSION </w:t>
      </w:r>
    </w:p>
    <w:p w:rsidR="00BC1A50" w:rsidRPr="00BC1A50" w:rsidRDefault="00BC1A50" w:rsidP="00BC1A50">
      <w:pPr>
        <w:pStyle w:val="Default"/>
      </w:pPr>
    </w:p>
    <w:p w:rsidR="00C75D8A" w:rsidRPr="00241EFF" w:rsidRDefault="00C75D8A" w:rsidP="00241EFF">
      <w:pPr>
        <w:pStyle w:val="Default"/>
        <w:numPr>
          <w:ilvl w:val="0"/>
          <w:numId w:val="9"/>
        </w:numPr>
        <w:spacing w:line="276" w:lineRule="auto"/>
        <w:rPr>
          <w:rFonts w:asciiTheme="minorHAnsi" w:hAnsiTheme="minorHAnsi" w:cstheme="minorHAnsi"/>
          <w:sz w:val="28"/>
        </w:rPr>
      </w:pPr>
      <w:r w:rsidRPr="00C75D8A">
        <w:rPr>
          <w:rFonts w:asciiTheme="minorHAnsi" w:hAnsiTheme="minorHAnsi" w:cstheme="minorHAnsi"/>
          <w:sz w:val="28"/>
        </w:rPr>
        <w:t>Suspension from all school activities for a short term or long term. Suspension w</w:t>
      </w:r>
      <w:r w:rsidR="00573BDC">
        <w:rPr>
          <w:rFonts w:asciiTheme="minorHAnsi" w:hAnsiTheme="minorHAnsi" w:cstheme="minorHAnsi"/>
          <w:sz w:val="28"/>
        </w:rPr>
        <w:t>ill be made by the Principal or</w:t>
      </w:r>
      <w:r w:rsidRPr="00C75D8A">
        <w:rPr>
          <w:rFonts w:asciiTheme="minorHAnsi" w:hAnsiTheme="minorHAnsi" w:cstheme="minorHAnsi"/>
          <w:sz w:val="28"/>
        </w:rPr>
        <w:t xml:space="preserve"> Deputy Principal in line with </w:t>
      </w:r>
      <w:r w:rsidRPr="00C75D8A">
        <w:rPr>
          <w:rFonts w:asciiTheme="minorHAnsi" w:hAnsiTheme="minorHAnsi" w:cstheme="minorHAnsi"/>
          <w:b/>
          <w:bCs/>
          <w:sz w:val="28"/>
        </w:rPr>
        <w:t xml:space="preserve">Departmental Guidelines on Suspension and Expulsion. </w:t>
      </w:r>
    </w:p>
    <w:p w:rsidR="00241EFF" w:rsidRPr="00C75D8A" w:rsidRDefault="00241EFF" w:rsidP="00241EFF">
      <w:pPr>
        <w:pStyle w:val="Default"/>
        <w:spacing w:line="276" w:lineRule="auto"/>
        <w:ind w:left="720"/>
        <w:rPr>
          <w:rFonts w:asciiTheme="minorHAnsi" w:hAnsiTheme="minorHAnsi" w:cstheme="minorHAnsi"/>
          <w:sz w:val="28"/>
        </w:rPr>
      </w:pPr>
    </w:p>
    <w:p w:rsidR="00C75D8A" w:rsidRDefault="00C75D8A" w:rsidP="00241EFF">
      <w:pPr>
        <w:pStyle w:val="Default"/>
        <w:numPr>
          <w:ilvl w:val="0"/>
          <w:numId w:val="9"/>
        </w:numPr>
        <w:spacing w:line="276" w:lineRule="auto"/>
        <w:rPr>
          <w:rFonts w:asciiTheme="minorHAnsi" w:hAnsiTheme="minorHAnsi" w:cstheme="minorHAnsi"/>
          <w:sz w:val="28"/>
        </w:rPr>
      </w:pPr>
      <w:r w:rsidRPr="00C75D8A">
        <w:rPr>
          <w:rFonts w:asciiTheme="minorHAnsi" w:hAnsiTheme="minorHAnsi" w:cstheme="minorHAnsi"/>
          <w:sz w:val="28"/>
        </w:rPr>
        <w:t xml:space="preserve">A visit to the </w:t>
      </w:r>
      <w:r w:rsidRPr="00C75D8A">
        <w:rPr>
          <w:rFonts w:asciiTheme="minorHAnsi" w:hAnsiTheme="minorHAnsi" w:cstheme="minorHAnsi"/>
          <w:b/>
          <w:bCs/>
          <w:sz w:val="28"/>
        </w:rPr>
        <w:t xml:space="preserve">School Counsellor </w:t>
      </w:r>
      <w:r w:rsidRPr="00C75D8A">
        <w:rPr>
          <w:rFonts w:asciiTheme="minorHAnsi" w:hAnsiTheme="minorHAnsi" w:cstheme="minorHAnsi"/>
          <w:sz w:val="28"/>
        </w:rPr>
        <w:t xml:space="preserve">may be required for students who return from suspension. </w:t>
      </w:r>
    </w:p>
    <w:p w:rsidR="00241EFF" w:rsidRPr="00C75D8A" w:rsidRDefault="00241EFF" w:rsidP="00241EFF">
      <w:pPr>
        <w:pStyle w:val="Default"/>
        <w:spacing w:line="276" w:lineRule="auto"/>
        <w:rPr>
          <w:rFonts w:asciiTheme="minorHAnsi" w:hAnsiTheme="minorHAnsi" w:cstheme="minorHAnsi"/>
          <w:sz w:val="28"/>
        </w:rPr>
      </w:pPr>
    </w:p>
    <w:p w:rsidR="00C75D8A" w:rsidRDefault="00C75D8A" w:rsidP="00241EFF">
      <w:pPr>
        <w:pStyle w:val="Default"/>
        <w:numPr>
          <w:ilvl w:val="0"/>
          <w:numId w:val="9"/>
        </w:numPr>
        <w:spacing w:line="276" w:lineRule="auto"/>
        <w:rPr>
          <w:rFonts w:asciiTheme="minorHAnsi" w:hAnsiTheme="minorHAnsi" w:cstheme="minorHAnsi"/>
          <w:sz w:val="28"/>
        </w:rPr>
      </w:pPr>
      <w:r w:rsidRPr="00C75D8A">
        <w:rPr>
          <w:rFonts w:asciiTheme="minorHAnsi" w:hAnsiTheme="minorHAnsi" w:cstheme="minorHAnsi"/>
          <w:b/>
          <w:bCs/>
          <w:sz w:val="28"/>
        </w:rPr>
        <w:t xml:space="preserve">No student is to return to school from suspension until an interview </w:t>
      </w:r>
      <w:r w:rsidR="00893BB9">
        <w:rPr>
          <w:rFonts w:asciiTheme="minorHAnsi" w:hAnsiTheme="minorHAnsi" w:cstheme="minorHAnsi"/>
          <w:sz w:val="28"/>
        </w:rPr>
        <w:t xml:space="preserve">has occurred with the Principal or </w:t>
      </w:r>
      <w:r w:rsidRPr="00C75D8A">
        <w:rPr>
          <w:rFonts w:asciiTheme="minorHAnsi" w:hAnsiTheme="minorHAnsi" w:cstheme="minorHAnsi"/>
          <w:sz w:val="28"/>
        </w:rPr>
        <w:t>Deputy Principal and Parents/Guardians. The terms of re-entry for the suspended student are negotiated at this interview.</w:t>
      </w:r>
    </w:p>
    <w:p w:rsidR="00D22275" w:rsidRDefault="00D22275" w:rsidP="00D22275">
      <w:pPr>
        <w:pStyle w:val="ListParagraph"/>
        <w:rPr>
          <w:rFonts w:cstheme="minorHAnsi"/>
          <w:sz w:val="28"/>
        </w:rPr>
      </w:pPr>
    </w:p>
    <w:p w:rsidR="00D22275" w:rsidRPr="00C75D8A" w:rsidRDefault="00D22275" w:rsidP="00241EFF">
      <w:pPr>
        <w:pStyle w:val="Default"/>
        <w:numPr>
          <w:ilvl w:val="0"/>
          <w:numId w:val="9"/>
        </w:numPr>
        <w:spacing w:line="276" w:lineRule="auto"/>
        <w:rPr>
          <w:rFonts w:asciiTheme="minorHAnsi" w:hAnsiTheme="minorHAnsi" w:cstheme="minorHAnsi"/>
          <w:sz w:val="28"/>
        </w:rPr>
      </w:pPr>
      <w:r>
        <w:rPr>
          <w:rFonts w:asciiTheme="minorHAnsi" w:hAnsiTheme="minorHAnsi" w:cstheme="minorHAnsi"/>
          <w:sz w:val="28"/>
        </w:rPr>
        <w:t xml:space="preserve">Students on long suspension may be offered a place at the </w:t>
      </w:r>
      <w:proofErr w:type="spellStart"/>
      <w:r w:rsidRPr="00D22275">
        <w:rPr>
          <w:rFonts w:asciiTheme="minorHAnsi" w:hAnsiTheme="minorHAnsi" w:cstheme="minorHAnsi"/>
          <w:b/>
          <w:sz w:val="28"/>
        </w:rPr>
        <w:t>Karayuna</w:t>
      </w:r>
      <w:proofErr w:type="spellEnd"/>
      <w:r w:rsidRPr="00D22275">
        <w:rPr>
          <w:rFonts w:asciiTheme="minorHAnsi" w:hAnsiTheme="minorHAnsi" w:cstheme="minorHAnsi"/>
          <w:b/>
          <w:sz w:val="28"/>
        </w:rPr>
        <w:t xml:space="preserve"> Learning Centre</w:t>
      </w:r>
      <w:r>
        <w:rPr>
          <w:rFonts w:asciiTheme="minorHAnsi" w:hAnsiTheme="minorHAnsi" w:cstheme="minorHAnsi"/>
          <w:sz w:val="28"/>
        </w:rPr>
        <w:t>, based at Drummond Primary School. It offers a supportive and structured environment in which students develop skills to help them re-engage on their return to school and to continue with studies.</w:t>
      </w:r>
    </w:p>
    <w:p w:rsidR="00D76261" w:rsidRDefault="00D76261" w:rsidP="00241EFF">
      <w:pPr>
        <w:pStyle w:val="CM32"/>
        <w:spacing w:line="276" w:lineRule="auto"/>
        <w:ind w:right="1275"/>
        <w:jc w:val="both"/>
        <w:rPr>
          <w:rFonts w:asciiTheme="minorHAnsi" w:hAnsiTheme="minorHAnsi" w:cstheme="minorHAnsi"/>
          <w:b/>
          <w:bCs/>
          <w:color w:val="365F91" w:themeColor="accent1" w:themeShade="BF"/>
          <w:sz w:val="32"/>
          <w:szCs w:val="28"/>
          <w:u w:val="single"/>
        </w:rPr>
      </w:pPr>
    </w:p>
    <w:p w:rsidR="001F5814" w:rsidRDefault="001F5814" w:rsidP="001F5814">
      <w:pPr>
        <w:pStyle w:val="CM32"/>
        <w:spacing w:line="391" w:lineRule="atLeast"/>
        <w:ind w:right="1275"/>
        <w:jc w:val="both"/>
        <w:rPr>
          <w:rFonts w:asciiTheme="minorHAnsi" w:hAnsiTheme="minorHAnsi" w:cstheme="minorHAnsi"/>
          <w:b/>
          <w:bCs/>
          <w:color w:val="365F91" w:themeColor="accent1" w:themeShade="BF"/>
          <w:sz w:val="32"/>
          <w:szCs w:val="28"/>
          <w:u w:val="single"/>
        </w:rPr>
      </w:pPr>
      <w:r>
        <w:rPr>
          <w:rFonts w:asciiTheme="minorHAnsi" w:hAnsiTheme="minorHAnsi" w:cstheme="minorHAnsi"/>
          <w:b/>
          <w:bCs/>
          <w:color w:val="365F91" w:themeColor="accent1" w:themeShade="BF"/>
          <w:sz w:val="32"/>
          <w:szCs w:val="28"/>
          <w:u w:val="single"/>
        </w:rPr>
        <w:t>STUDENTS EXPERIENCING BULLYING, HARASSMENT OR RACISM</w:t>
      </w:r>
    </w:p>
    <w:p w:rsidR="001F5814" w:rsidRDefault="001F5814" w:rsidP="001F5814">
      <w:pPr>
        <w:pStyle w:val="Default"/>
      </w:pPr>
    </w:p>
    <w:p w:rsidR="001F5814" w:rsidRPr="008D2FFA" w:rsidRDefault="001F5814" w:rsidP="001F5814">
      <w:pPr>
        <w:pStyle w:val="Default"/>
        <w:rPr>
          <w:color w:val="auto"/>
        </w:rPr>
      </w:pPr>
    </w:p>
    <w:p w:rsidR="009743F8" w:rsidRDefault="006140B9" w:rsidP="00C75D8A">
      <w:pPr>
        <w:pStyle w:val="CM32"/>
        <w:spacing w:line="391" w:lineRule="atLeast"/>
        <w:ind w:right="1275"/>
        <w:jc w:val="both"/>
        <w:rPr>
          <w:rFonts w:asciiTheme="minorHAnsi" w:hAnsiTheme="minorHAnsi" w:cstheme="minorHAnsi"/>
          <w:bCs/>
          <w:sz w:val="28"/>
          <w:szCs w:val="28"/>
        </w:rPr>
      </w:pPr>
      <w:r>
        <w:rPr>
          <w:rFonts w:asciiTheme="minorHAnsi" w:hAnsiTheme="minorHAnsi" w:cstheme="minorHAnsi"/>
          <w:bCs/>
          <w:sz w:val="28"/>
          <w:szCs w:val="28"/>
        </w:rPr>
        <w:t>Our current Anti-B</w:t>
      </w:r>
      <w:r w:rsidR="001F5814">
        <w:rPr>
          <w:rFonts w:asciiTheme="minorHAnsi" w:hAnsiTheme="minorHAnsi" w:cstheme="minorHAnsi"/>
          <w:bCs/>
          <w:sz w:val="28"/>
          <w:szCs w:val="28"/>
        </w:rPr>
        <w:t>ullying Policy is available from the school office or please refer to the Duval High School website.</w:t>
      </w:r>
    </w:p>
    <w:p w:rsidR="00021621" w:rsidRDefault="00021621" w:rsidP="00C75D8A">
      <w:pPr>
        <w:pStyle w:val="CM32"/>
        <w:spacing w:line="391" w:lineRule="atLeast"/>
        <w:ind w:right="1275"/>
        <w:jc w:val="both"/>
        <w:rPr>
          <w:rFonts w:asciiTheme="minorHAnsi" w:hAnsiTheme="minorHAnsi" w:cstheme="minorHAnsi"/>
          <w:b/>
          <w:bCs/>
          <w:color w:val="365F91" w:themeColor="accent1" w:themeShade="BF"/>
          <w:sz w:val="32"/>
          <w:szCs w:val="28"/>
          <w:u w:val="single"/>
        </w:rPr>
      </w:pPr>
    </w:p>
    <w:p w:rsidR="00C75D8A" w:rsidRPr="009743F8" w:rsidRDefault="00D76261" w:rsidP="00C75D8A">
      <w:pPr>
        <w:pStyle w:val="CM32"/>
        <w:spacing w:line="391" w:lineRule="atLeast"/>
        <w:ind w:right="1275"/>
        <w:jc w:val="both"/>
        <w:rPr>
          <w:rFonts w:asciiTheme="minorHAnsi" w:hAnsiTheme="minorHAnsi" w:cstheme="minorHAnsi"/>
          <w:bCs/>
          <w:sz w:val="28"/>
          <w:szCs w:val="28"/>
        </w:rPr>
      </w:pPr>
      <w:r w:rsidRPr="00C75D8A">
        <w:rPr>
          <w:rFonts w:asciiTheme="minorHAnsi" w:hAnsiTheme="minorHAnsi" w:cstheme="minorHAnsi"/>
          <w:b/>
          <w:bCs/>
          <w:noProof/>
          <w:color w:val="000000"/>
          <w:sz w:val="32"/>
          <w:szCs w:val="28"/>
        </w:rPr>
        <w:lastRenderedPageBreak/>
        <w:drawing>
          <wp:anchor distT="0" distB="0" distL="114300" distR="114300" simplePos="0" relativeHeight="251646976" behindDoc="1" locked="0" layoutInCell="1" allowOverlap="1" wp14:anchorId="557EFDE0" wp14:editId="03DE59D6">
            <wp:simplePos x="0" y="0"/>
            <wp:positionH relativeFrom="column">
              <wp:posOffset>-92075</wp:posOffset>
            </wp:positionH>
            <wp:positionV relativeFrom="paragraph">
              <wp:posOffset>303530</wp:posOffset>
            </wp:positionV>
            <wp:extent cx="6328410" cy="1062990"/>
            <wp:effectExtent l="0" t="0" r="0" b="3810"/>
            <wp:wrapTight wrapText="bothSides">
              <wp:wrapPolygon edited="0">
                <wp:start x="0" y="0"/>
                <wp:lineTo x="0" y="21290"/>
                <wp:lineTo x="21522" y="21290"/>
                <wp:lineTo x="21522" y="0"/>
                <wp:lineTo x="0" y="0"/>
              </wp:wrapPolygon>
            </wp:wrapTight>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6328410" cy="1062990"/>
                    </a:xfrm>
                    <a:prstGeom prst="rect">
                      <a:avLst/>
                    </a:prstGeom>
                    <a:noFill/>
                    <a:ln w="9525">
                      <a:noFill/>
                      <a:miter lim="800000"/>
                      <a:headEnd/>
                      <a:tailEnd/>
                    </a:ln>
                  </pic:spPr>
                </pic:pic>
              </a:graphicData>
            </a:graphic>
          </wp:anchor>
        </w:drawing>
      </w:r>
      <w:r w:rsidR="00C75D8A" w:rsidRPr="00C75D8A">
        <w:rPr>
          <w:rFonts w:asciiTheme="minorHAnsi" w:hAnsiTheme="minorHAnsi" w:cstheme="minorHAnsi"/>
          <w:b/>
          <w:bCs/>
          <w:color w:val="365F91" w:themeColor="accent1" w:themeShade="BF"/>
          <w:sz w:val="32"/>
          <w:szCs w:val="28"/>
          <w:u w:val="single"/>
        </w:rPr>
        <w:t xml:space="preserve">DUVAL HIGH SCHOOL STUDENTS AND CYBER CRIME </w:t>
      </w:r>
    </w:p>
    <w:p w:rsidR="00C75D8A" w:rsidRPr="00C75D8A" w:rsidRDefault="00C75D8A" w:rsidP="00F66A84">
      <w:pPr>
        <w:pStyle w:val="CM30"/>
        <w:spacing w:after="277" w:line="276" w:lineRule="auto"/>
        <w:rPr>
          <w:rFonts w:asciiTheme="minorHAnsi" w:hAnsiTheme="minorHAnsi" w:cstheme="minorHAnsi"/>
          <w:color w:val="000000"/>
          <w:sz w:val="32"/>
          <w:szCs w:val="28"/>
        </w:rPr>
      </w:pPr>
      <w:r w:rsidRPr="00C75D8A">
        <w:rPr>
          <w:rFonts w:asciiTheme="minorHAnsi" w:hAnsiTheme="minorHAnsi" w:cstheme="minorHAnsi"/>
          <w:b/>
          <w:bCs/>
          <w:color w:val="000000"/>
          <w:sz w:val="32"/>
          <w:szCs w:val="28"/>
        </w:rPr>
        <w:t xml:space="preserve">What is Cyber Crime? </w:t>
      </w:r>
    </w:p>
    <w:p w:rsidR="00C75D8A" w:rsidRPr="00C75D8A" w:rsidRDefault="00C75D8A" w:rsidP="00F66A84">
      <w:pPr>
        <w:pStyle w:val="CM30"/>
        <w:spacing w:after="277" w:line="276" w:lineRule="auto"/>
        <w:rPr>
          <w:rFonts w:asciiTheme="minorHAnsi" w:hAnsiTheme="minorHAnsi" w:cstheme="minorHAnsi"/>
          <w:color w:val="000000"/>
          <w:sz w:val="28"/>
        </w:rPr>
      </w:pPr>
      <w:r w:rsidRPr="00C75D8A">
        <w:rPr>
          <w:rFonts w:asciiTheme="minorHAnsi" w:hAnsiTheme="minorHAnsi" w:cstheme="minorHAnsi"/>
          <w:color w:val="000000"/>
          <w:sz w:val="28"/>
        </w:rPr>
        <w:t xml:space="preserve">Cyber Crime occurs when communication technologies, such as </w:t>
      </w:r>
      <w:r w:rsidRPr="00C75D8A">
        <w:rPr>
          <w:rFonts w:asciiTheme="minorHAnsi" w:hAnsiTheme="minorHAnsi" w:cstheme="minorHAnsi"/>
          <w:b/>
          <w:bCs/>
          <w:color w:val="000000"/>
          <w:sz w:val="28"/>
        </w:rPr>
        <w:t>phones and computers</w:t>
      </w:r>
      <w:r w:rsidRPr="00C75D8A">
        <w:rPr>
          <w:rFonts w:asciiTheme="minorHAnsi" w:hAnsiTheme="minorHAnsi" w:cstheme="minorHAnsi"/>
          <w:color w:val="000000"/>
          <w:sz w:val="28"/>
        </w:rPr>
        <w:t xml:space="preserve">, are used to commit traditional crimes such as stalking, intimidation, fraud, false/misleading information and malicious acts. </w:t>
      </w:r>
    </w:p>
    <w:p w:rsidR="00C75D8A" w:rsidRPr="00C75D8A" w:rsidRDefault="00C75D8A" w:rsidP="00F66A84">
      <w:pPr>
        <w:pStyle w:val="CM30"/>
        <w:spacing w:after="277" w:line="276" w:lineRule="auto"/>
        <w:rPr>
          <w:rFonts w:asciiTheme="minorHAnsi" w:hAnsiTheme="minorHAnsi" w:cstheme="minorHAnsi"/>
          <w:color w:val="000000"/>
          <w:sz w:val="28"/>
        </w:rPr>
      </w:pPr>
      <w:r w:rsidRPr="00C75D8A">
        <w:rPr>
          <w:rFonts w:asciiTheme="minorHAnsi" w:hAnsiTheme="minorHAnsi" w:cstheme="minorHAnsi"/>
          <w:color w:val="000000"/>
          <w:sz w:val="28"/>
        </w:rPr>
        <w:t xml:space="preserve">Electronic communication allows anonymity and distance between the offender and the target. Some people may be less inhibited and more willing to engage in anti-social or criminal behaviour when they don’t have to be physically present. </w:t>
      </w:r>
    </w:p>
    <w:p w:rsidR="00C75D8A" w:rsidRDefault="00C75D8A" w:rsidP="00F66A84">
      <w:pPr>
        <w:pStyle w:val="CM13"/>
        <w:spacing w:line="276" w:lineRule="auto"/>
        <w:rPr>
          <w:rFonts w:asciiTheme="minorHAnsi" w:hAnsiTheme="minorHAnsi" w:cstheme="minorHAnsi"/>
          <w:color w:val="000000"/>
          <w:sz w:val="28"/>
        </w:rPr>
      </w:pPr>
      <w:r w:rsidRPr="00C75D8A">
        <w:rPr>
          <w:rFonts w:asciiTheme="minorHAnsi" w:hAnsiTheme="minorHAnsi" w:cstheme="minorHAnsi"/>
          <w:color w:val="000000"/>
          <w:sz w:val="28"/>
        </w:rPr>
        <w:t xml:space="preserve">Cyber </w:t>
      </w:r>
      <w:r w:rsidR="008A0F73">
        <w:rPr>
          <w:rFonts w:asciiTheme="minorHAnsi" w:hAnsiTheme="minorHAnsi" w:cstheme="minorHAnsi"/>
          <w:color w:val="000000"/>
          <w:sz w:val="28"/>
        </w:rPr>
        <w:t>C</w:t>
      </w:r>
      <w:r w:rsidRPr="00C75D8A">
        <w:rPr>
          <w:rFonts w:asciiTheme="minorHAnsi" w:hAnsiTheme="minorHAnsi" w:cstheme="minorHAnsi"/>
          <w:color w:val="000000"/>
          <w:sz w:val="28"/>
        </w:rPr>
        <w:t>rime is an increasing concern, as young people tend to spend hours on the internet or the phone after school hours. While this gives them access to greater knowledge and a larger world, they may also be at risk of the following:</w:t>
      </w:r>
    </w:p>
    <w:p w:rsidR="00F66A84" w:rsidRPr="00F66A84" w:rsidRDefault="00F66A84" w:rsidP="00F66A84">
      <w:pPr>
        <w:pStyle w:val="Default"/>
      </w:pPr>
    </w:p>
    <w:p w:rsidR="00C75D8A" w:rsidRPr="00C75D8A" w:rsidRDefault="00C75D8A" w:rsidP="008A0F73">
      <w:pPr>
        <w:pStyle w:val="CM13"/>
        <w:numPr>
          <w:ilvl w:val="0"/>
          <w:numId w:val="22"/>
        </w:numPr>
        <w:spacing w:line="360" w:lineRule="auto"/>
        <w:ind w:left="709"/>
        <w:rPr>
          <w:rFonts w:asciiTheme="minorHAnsi" w:hAnsiTheme="minorHAnsi" w:cstheme="minorHAnsi"/>
          <w:sz w:val="28"/>
        </w:rPr>
      </w:pPr>
      <w:r w:rsidRPr="00C75D8A">
        <w:rPr>
          <w:rFonts w:asciiTheme="minorHAnsi" w:hAnsiTheme="minorHAnsi" w:cstheme="minorHAnsi"/>
          <w:b/>
          <w:bCs/>
          <w:sz w:val="28"/>
        </w:rPr>
        <w:t xml:space="preserve">receiving unwanted communications, </w:t>
      </w:r>
    </w:p>
    <w:p w:rsidR="00C75D8A" w:rsidRPr="00C75D8A" w:rsidRDefault="00C75D8A" w:rsidP="00C75D8A">
      <w:pPr>
        <w:pStyle w:val="Default"/>
        <w:numPr>
          <w:ilvl w:val="0"/>
          <w:numId w:val="12"/>
        </w:numPr>
        <w:spacing w:line="360" w:lineRule="auto"/>
        <w:rPr>
          <w:rFonts w:asciiTheme="minorHAnsi" w:hAnsiTheme="minorHAnsi" w:cstheme="minorHAnsi"/>
          <w:sz w:val="28"/>
        </w:rPr>
      </w:pPr>
      <w:r w:rsidRPr="00C75D8A">
        <w:rPr>
          <w:rFonts w:asciiTheme="minorHAnsi" w:hAnsiTheme="minorHAnsi" w:cstheme="minorHAnsi"/>
          <w:sz w:val="28"/>
        </w:rPr>
        <w:t xml:space="preserve">being a </w:t>
      </w:r>
      <w:r w:rsidRPr="00C75D8A">
        <w:rPr>
          <w:rFonts w:asciiTheme="minorHAnsi" w:hAnsiTheme="minorHAnsi" w:cstheme="minorHAnsi"/>
          <w:b/>
          <w:bCs/>
          <w:sz w:val="28"/>
        </w:rPr>
        <w:t xml:space="preserve">target </w:t>
      </w:r>
      <w:r w:rsidRPr="00C75D8A">
        <w:rPr>
          <w:rFonts w:asciiTheme="minorHAnsi" w:hAnsiTheme="minorHAnsi" w:cstheme="minorHAnsi"/>
          <w:sz w:val="28"/>
        </w:rPr>
        <w:t xml:space="preserve">of crime, or </w:t>
      </w:r>
    </w:p>
    <w:p w:rsidR="00C75D8A" w:rsidRPr="00C75D8A" w:rsidRDefault="00C75D8A" w:rsidP="00C75D8A">
      <w:pPr>
        <w:pStyle w:val="Default"/>
        <w:numPr>
          <w:ilvl w:val="0"/>
          <w:numId w:val="12"/>
        </w:numPr>
        <w:spacing w:line="360" w:lineRule="auto"/>
        <w:rPr>
          <w:rFonts w:asciiTheme="minorHAnsi" w:hAnsiTheme="minorHAnsi" w:cstheme="minorHAnsi"/>
          <w:sz w:val="28"/>
        </w:rPr>
      </w:pPr>
      <w:r w:rsidRPr="00C75D8A">
        <w:rPr>
          <w:rFonts w:asciiTheme="minorHAnsi" w:hAnsiTheme="minorHAnsi" w:cstheme="minorHAnsi"/>
          <w:sz w:val="28"/>
        </w:rPr>
        <w:t xml:space="preserve">engaging in </w:t>
      </w:r>
      <w:r w:rsidRPr="00C75D8A">
        <w:rPr>
          <w:rFonts w:asciiTheme="minorHAnsi" w:hAnsiTheme="minorHAnsi" w:cstheme="minorHAnsi"/>
          <w:b/>
          <w:bCs/>
          <w:sz w:val="28"/>
        </w:rPr>
        <w:t>criminal behaviours</w:t>
      </w:r>
      <w:r w:rsidRPr="00C75D8A">
        <w:rPr>
          <w:rFonts w:asciiTheme="minorHAnsi" w:hAnsiTheme="minorHAnsi" w:cstheme="minorHAnsi"/>
          <w:sz w:val="28"/>
        </w:rPr>
        <w:t xml:space="preserve">. </w:t>
      </w:r>
    </w:p>
    <w:p w:rsidR="008A0F73" w:rsidRPr="00F66A84" w:rsidRDefault="008A0F73" w:rsidP="00C75D8A">
      <w:pPr>
        <w:pStyle w:val="Default"/>
        <w:spacing w:line="360" w:lineRule="auto"/>
        <w:rPr>
          <w:rFonts w:asciiTheme="minorHAnsi" w:hAnsiTheme="minorHAnsi" w:cstheme="minorHAnsi"/>
          <w:b/>
          <w:bCs/>
          <w:sz w:val="20"/>
          <w:szCs w:val="20"/>
        </w:rPr>
      </w:pPr>
    </w:p>
    <w:p w:rsidR="00C75D8A" w:rsidRPr="008A0F73" w:rsidRDefault="00C75D8A" w:rsidP="00C75D8A">
      <w:pPr>
        <w:pStyle w:val="Default"/>
        <w:spacing w:line="360" w:lineRule="auto"/>
        <w:rPr>
          <w:rFonts w:asciiTheme="minorHAnsi" w:hAnsiTheme="minorHAnsi" w:cstheme="minorHAnsi"/>
          <w:sz w:val="32"/>
        </w:rPr>
      </w:pPr>
      <w:r w:rsidRPr="008A0F73">
        <w:rPr>
          <w:rFonts w:asciiTheme="minorHAnsi" w:hAnsiTheme="minorHAnsi" w:cstheme="minorHAnsi"/>
          <w:b/>
          <w:bCs/>
          <w:sz w:val="32"/>
        </w:rPr>
        <w:t xml:space="preserve">How does </w:t>
      </w:r>
      <w:r w:rsidR="008A0F73" w:rsidRPr="008A0F73">
        <w:rPr>
          <w:rFonts w:asciiTheme="minorHAnsi" w:hAnsiTheme="minorHAnsi" w:cstheme="minorHAnsi"/>
          <w:b/>
          <w:bCs/>
          <w:sz w:val="32"/>
        </w:rPr>
        <w:t>C</w:t>
      </w:r>
      <w:r w:rsidRPr="008A0F73">
        <w:rPr>
          <w:rFonts w:asciiTheme="minorHAnsi" w:hAnsiTheme="minorHAnsi" w:cstheme="minorHAnsi"/>
          <w:b/>
          <w:bCs/>
          <w:sz w:val="32"/>
        </w:rPr>
        <w:t xml:space="preserve">yber </w:t>
      </w:r>
      <w:r w:rsidR="008A0F73" w:rsidRPr="008A0F73">
        <w:rPr>
          <w:rFonts w:asciiTheme="minorHAnsi" w:hAnsiTheme="minorHAnsi" w:cstheme="minorHAnsi"/>
          <w:b/>
          <w:bCs/>
          <w:sz w:val="32"/>
        </w:rPr>
        <w:t>C</w:t>
      </w:r>
      <w:r w:rsidRPr="008A0F73">
        <w:rPr>
          <w:rFonts w:asciiTheme="minorHAnsi" w:hAnsiTheme="minorHAnsi" w:cstheme="minorHAnsi"/>
          <w:b/>
          <w:bCs/>
          <w:sz w:val="32"/>
        </w:rPr>
        <w:t xml:space="preserve">rime relate to school? </w:t>
      </w:r>
    </w:p>
    <w:p w:rsidR="00D76261" w:rsidRDefault="00C75D8A" w:rsidP="00F66A84">
      <w:pPr>
        <w:pStyle w:val="CM30"/>
        <w:spacing w:after="277" w:line="276" w:lineRule="auto"/>
        <w:ind w:right="65"/>
        <w:rPr>
          <w:rFonts w:asciiTheme="minorHAnsi" w:hAnsiTheme="minorHAnsi" w:cstheme="minorHAnsi"/>
          <w:color w:val="000000"/>
          <w:sz w:val="28"/>
        </w:rPr>
      </w:pPr>
      <w:r w:rsidRPr="00C75D8A">
        <w:rPr>
          <w:rFonts w:asciiTheme="minorHAnsi" w:hAnsiTheme="minorHAnsi" w:cstheme="minorHAnsi"/>
          <w:color w:val="000000"/>
          <w:sz w:val="28"/>
        </w:rPr>
        <w:t xml:space="preserve">Issues that develop at school between people may continue after school hours. In some cases, students have continued the conflict or issue by email, text messaging, websites or chat rooms. This exacerbates the situation at school. </w:t>
      </w:r>
    </w:p>
    <w:p w:rsidR="00A8275C" w:rsidRDefault="00C75D8A" w:rsidP="00A8275C">
      <w:pPr>
        <w:pStyle w:val="CM30"/>
        <w:spacing w:after="277" w:line="276" w:lineRule="auto"/>
        <w:ind w:right="65"/>
        <w:rPr>
          <w:rFonts w:asciiTheme="minorHAnsi" w:hAnsiTheme="minorHAnsi" w:cstheme="minorHAnsi"/>
          <w:color w:val="000000"/>
          <w:sz w:val="28"/>
        </w:rPr>
      </w:pPr>
      <w:r w:rsidRPr="00C75D8A">
        <w:rPr>
          <w:rFonts w:asciiTheme="minorHAnsi" w:hAnsiTheme="minorHAnsi" w:cstheme="minorHAnsi"/>
          <w:color w:val="000000"/>
          <w:sz w:val="28"/>
        </w:rPr>
        <w:t xml:space="preserve">A student may not realise that they are committing a crime but think they are just continuing a conflict or having fun. </w:t>
      </w:r>
    </w:p>
    <w:p w:rsidR="00C75D8A" w:rsidRPr="00C75D8A" w:rsidRDefault="00C75D8A" w:rsidP="00A8275C">
      <w:pPr>
        <w:pStyle w:val="CM30"/>
        <w:spacing w:after="277" w:line="276" w:lineRule="auto"/>
        <w:ind w:right="65"/>
        <w:rPr>
          <w:rFonts w:asciiTheme="minorHAnsi" w:hAnsiTheme="minorHAnsi" w:cstheme="minorHAnsi"/>
          <w:color w:val="000000"/>
          <w:sz w:val="28"/>
        </w:rPr>
      </w:pPr>
      <w:r w:rsidRPr="00C75D8A">
        <w:rPr>
          <w:rFonts w:asciiTheme="minorHAnsi" w:hAnsiTheme="minorHAnsi" w:cstheme="minorHAnsi"/>
          <w:color w:val="000000"/>
          <w:sz w:val="28"/>
        </w:rPr>
        <w:t xml:space="preserve">The crime of </w:t>
      </w:r>
      <w:r w:rsidRPr="00C75D8A">
        <w:rPr>
          <w:rFonts w:asciiTheme="minorHAnsi" w:hAnsiTheme="minorHAnsi" w:cstheme="minorHAnsi"/>
          <w:b/>
          <w:bCs/>
          <w:color w:val="000000"/>
          <w:sz w:val="28"/>
        </w:rPr>
        <w:t xml:space="preserve">intimidation </w:t>
      </w:r>
      <w:r w:rsidRPr="00C75D8A">
        <w:rPr>
          <w:rFonts w:asciiTheme="minorHAnsi" w:hAnsiTheme="minorHAnsi" w:cstheme="minorHAnsi"/>
          <w:color w:val="000000"/>
          <w:sz w:val="28"/>
        </w:rPr>
        <w:t xml:space="preserve">occurs when a student: </w:t>
      </w:r>
    </w:p>
    <w:p w:rsidR="00C75D8A" w:rsidRPr="00C75D8A" w:rsidRDefault="00C75D8A" w:rsidP="009743F8">
      <w:pPr>
        <w:pStyle w:val="CM30"/>
        <w:numPr>
          <w:ilvl w:val="0"/>
          <w:numId w:val="19"/>
        </w:numPr>
        <w:spacing w:line="276" w:lineRule="auto"/>
        <w:rPr>
          <w:rFonts w:asciiTheme="minorHAnsi" w:hAnsiTheme="minorHAnsi" w:cstheme="minorHAnsi"/>
          <w:color w:val="000000"/>
          <w:sz w:val="28"/>
        </w:rPr>
      </w:pPr>
      <w:r w:rsidRPr="00C75D8A">
        <w:rPr>
          <w:rFonts w:asciiTheme="minorHAnsi" w:hAnsiTheme="minorHAnsi" w:cstheme="minorHAnsi"/>
          <w:sz w:val="28"/>
        </w:rPr>
        <w:t xml:space="preserve">sends </w:t>
      </w:r>
      <w:r w:rsidRPr="00C75D8A">
        <w:rPr>
          <w:rFonts w:asciiTheme="minorHAnsi" w:hAnsiTheme="minorHAnsi" w:cstheme="minorHAnsi"/>
          <w:b/>
          <w:bCs/>
          <w:sz w:val="28"/>
        </w:rPr>
        <w:t xml:space="preserve">harassing emails or text messages </w:t>
      </w:r>
    </w:p>
    <w:p w:rsidR="00C75D8A" w:rsidRPr="00C75D8A" w:rsidRDefault="00C75D8A" w:rsidP="009743F8">
      <w:pPr>
        <w:pStyle w:val="Default"/>
        <w:numPr>
          <w:ilvl w:val="0"/>
          <w:numId w:val="13"/>
        </w:numPr>
        <w:spacing w:line="276" w:lineRule="auto"/>
        <w:rPr>
          <w:rFonts w:asciiTheme="minorHAnsi" w:hAnsiTheme="minorHAnsi" w:cstheme="minorHAnsi"/>
          <w:sz w:val="28"/>
        </w:rPr>
      </w:pPr>
      <w:r w:rsidRPr="00C75D8A">
        <w:rPr>
          <w:rFonts w:asciiTheme="minorHAnsi" w:hAnsiTheme="minorHAnsi" w:cstheme="minorHAnsi"/>
          <w:sz w:val="28"/>
        </w:rPr>
        <w:t xml:space="preserve">makes </w:t>
      </w:r>
      <w:r w:rsidRPr="00C75D8A">
        <w:rPr>
          <w:rFonts w:asciiTheme="minorHAnsi" w:hAnsiTheme="minorHAnsi" w:cstheme="minorHAnsi"/>
          <w:b/>
          <w:bCs/>
          <w:sz w:val="28"/>
        </w:rPr>
        <w:t xml:space="preserve">repeated phone calls </w:t>
      </w:r>
      <w:r w:rsidRPr="00C75D8A">
        <w:rPr>
          <w:rFonts w:asciiTheme="minorHAnsi" w:hAnsiTheme="minorHAnsi" w:cstheme="minorHAnsi"/>
          <w:sz w:val="28"/>
        </w:rPr>
        <w:t xml:space="preserve">to other students or teachers </w:t>
      </w:r>
    </w:p>
    <w:p w:rsidR="00C75D8A" w:rsidRPr="00C75D8A" w:rsidRDefault="00C75D8A" w:rsidP="009743F8">
      <w:pPr>
        <w:pStyle w:val="Default"/>
        <w:numPr>
          <w:ilvl w:val="0"/>
          <w:numId w:val="13"/>
        </w:numPr>
        <w:spacing w:line="276" w:lineRule="auto"/>
        <w:rPr>
          <w:rFonts w:asciiTheme="minorHAnsi" w:hAnsiTheme="minorHAnsi" w:cstheme="minorHAnsi"/>
          <w:sz w:val="28"/>
        </w:rPr>
      </w:pPr>
      <w:r w:rsidRPr="00C75D8A">
        <w:rPr>
          <w:rFonts w:asciiTheme="minorHAnsi" w:hAnsiTheme="minorHAnsi" w:cstheme="minorHAnsi"/>
          <w:b/>
          <w:bCs/>
          <w:sz w:val="28"/>
        </w:rPr>
        <w:t xml:space="preserve">posts information about a person </w:t>
      </w:r>
      <w:r w:rsidRPr="00C75D8A">
        <w:rPr>
          <w:rFonts w:asciiTheme="minorHAnsi" w:hAnsiTheme="minorHAnsi" w:cstheme="minorHAnsi"/>
          <w:sz w:val="28"/>
        </w:rPr>
        <w:t xml:space="preserve">on web pages that is false or misleading or defamatory. </w:t>
      </w:r>
    </w:p>
    <w:p w:rsidR="00C75D8A" w:rsidRDefault="00C75D8A" w:rsidP="00F66A84">
      <w:pPr>
        <w:pStyle w:val="CM26"/>
        <w:spacing w:line="276" w:lineRule="auto"/>
        <w:rPr>
          <w:rFonts w:asciiTheme="minorHAnsi" w:hAnsiTheme="minorHAnsi" w:cstheme="minorHAnsi"/>
          <w:sz w:val="28"/>
        </w:rPr>
      </w:pPr>
      <w:r w:rsidRPr="00C75D8A">
        <w:rPr>
          <w:rFonts w:asciiTheme="minorHAnsi" w:hAnsiTheme="minorHAnsi" w:cstheme="minorHAnsi"/>
          <w:color w:val="000000"/>
          <w:sz w:val="28"/>
        </w:rPr>
        <w:lastRenderedPageBreak/>
        <w:t xml:space="preserve">The crime of </w:t>
      </w:r>
      <w:r w:rsidRPr="00C75D8A">
        <w:rPr>
          <w:rFonts w:asciiTheme="minorHAnsi" w:hAnsiTheme="minorHAnsi" w:cstheme="minorHAnsi"/>
          <w:b/>
          <w:bCs/>
          <w:color w:val="000000"/>
          <w:sz w:val="28"/>
        </w:rPr>
        <w:t xml:space="preserve">stalking </w:t>
      </w:r>
      <w:r w:rsidRPr="00C75D8A">
        <w:rPr>
          <w:rFonts w:asciiTheme="minorHAnsi" w:hAnsiTheme="minorHAnsi" w:cstheme="minorHAnsi"/>
          <w:color w:val="000000"/>
          <w:sz w:val="28"/>
        </w:rPr>
        <w:t xml:space="preserve">occurs when a student follows other students or teachers on the internet to different chat rooms, usually to prevent them from communicating freely. Stalking does not require the offender to be physically present at the same location as the target. Students need to know that they are breaking the law when they engage in such behaviours. The offences of </w:t>
      </w:r>
      <w:r w:rsidRPr="00C75D8A">
        <w:rPr>
          <w:rFonts w:asciiTheme="minorHAnsi" w:hAnsiTheme="minorHAnsi" w:cstheme="minorHAnsi"/>
          <w:i/>
          <w:iCs/>
          <w:color w:val="000000"/>
          <w:sz w:val="28"/>
        </w:rPr>
        <w:t xml:space="preserve">stalking or intimidation </w:t>
      </w:r>
      <w:r w:rsidRPr="00C75D8A">
        <w:rPr>
          <w:rFonts w:asciiTheme="minorHAnsi" w:hAnsiTheme="minorHAnsi" w:cstheme="minorHAnsi"/>
          <w:color w:val="000000"/>
          <w:sz w:val="28"/>
        </w:rPr>
        <w:t>may have been c</w:t>
      </w:r>
      <w:r w:rsidR="00021621">
        <w:rPr>
          <w:rFonts w:asciiTheme="minorHAnsi" w:hAnsiTheme="minorHAnsi" w:cstheme="minorHAnsi"/>
          <w:color w:val="000000"/>
          <w:sz w:val="28"/>
        </w:rPr>
        <w:t>ommitted if the accused has committed</w:t>
      </w:r>
      <w:r w:rsidRPr="00C75D8A">
        <w:rPr>
          <w:rFonts w:asciiTheme="minorHAnsi" w:hAnsiTheme="minorHAnsi" w:cstheme="minorHAnsi"/>
          <w:color w:val="000000"/>
          <w:sz w:val="28"/>
        </w:rPr>
        <w:t xml:space="preserve"> an act falling within one or both of the above definitions, with the intention of causing another person to fear </w:t>
      </w:r>
      <w:r w:rsidRPr="00C75D8A">
        <w:rPr>
          <w:rFonts w:asciiTheme="minorHAnsi" w:hAnsiTheme="minorHAnsi" w:cstheme="minorHAnsi"/>
          <w:sz w:val="28"/>
        </w:rPr>
        <w:t xml:space="preserve">physical or mental harm. An AVO may be granted to prevent this behaviour. Section 562AB of the Crimes Act </w:t>
      </w:r>
    </w:p>
    <w:p w:rsidR="00F66A84" w:rsidRPr="00F66A84" w:rsidRDefault="00F66A84" w:rsidP="00F66A84">
      <w:pPr>
        <w:pStyle w:val="Default"/>
      </w:pPr>
    </w:p>
    <w:p w:rsidR="00C75D8A" w:rsidRDefault="00C75D8A" w:rsidP="00F66A84">
      <w:pPr>
        <w:pStyle w:val="CM30"/>
        <w:spacing w:line="276" w:lineRule="auto"/>
        <w:jc w:val="both"/>
        <w:rPr>
          <w:rFonts w:asciiTheme="minorHAnsi" w:hAnsiTheme="minorHAnsi" w:cstheme="minorHAnsi"/>
          <w:b/>
          <w:color w:val="000000"/>
          <w:sz w:val="28"/>
        </w:rPr>
      </w:pPr>
      <w:r w:rsidRPr="00C75D8A">
        <w:rPr>
          <w:rFonts w:asciiTheme="minorHAnsi" w:hAnsiTheme="minorHAnsi" w:cstheme="minorHAnsi"/>
          <w:b/>
          <w:color w:val="000000"/>
          <w:sz w:val="28"/>
        </w:rPr>
        <w:t>What can schools</w:t>
      </w:r>
      <w:r w:rsidR="008A0F73">
        <w:rPr>
          <w:rFonts w:asciiTheme="minorHAnsi" w:hAnsiTheme="minorHAnsi" w:cstheme="minorHAnsi"/>
          <w:b/>
          <w:color w:val="000000"/>
          <w:sz w:val="28"/>
        </w:rPr>
        <w:t xml:space="preserve"> do about students engaging in C</w:t>
      </w:r>
      <w:r w:rsidRPr="00C75D8A">
        <w:rPr>
          <w:rFonts w:asciiTheme="minorHAnsi" w:hAnsiTheme="minorHAnsi" w:cstheme="minorHAnsi"/>
          <w:b/>
          <w:color w:val="000000"/>
          <w:sz w:val="28"/>
        </w:rPr>
        <w:t xml:space="preserve">yber </w:t>
      </w:r>
      <w:r w:rsidR="008A0F73">
        <w:rPr>
          <w:rFonts w:asciiTheme="minorHAnsi" w:hAnsiTheme="minorHAnsi" w:cstheme="minorHAnsi"/>
          <w:b/>
          <w:color w:val="000000"/>
          <w:sz w:val="28"/>
        </w:rPr>
        <w:t>C</w:t>
      </w:r>
      <w:r w:rsidRPr="00C75D8A">
        <w:rPr>
          <w:rFonts w:asciiTheme="minorHAnsi" w:hAnsiTheme="minorHAnsi" w:cstheme="minorHAnsi"/>
          <w:b/>
          <w:color w:val="000000"/>
          <w:sz w:val="28"/>
        </w:rPr>
        <w:t xml:space="preserve">rimes after school hours? </w:t>
      </w:r>
    </w:p>
    <w:p w:rsidR="00964C6D" w:rsidRPr="00964C6D" w:rsidRDefault="00964C6D" w:rsidP="00964C6D">
      <w:pPr>
        <w:pStyle w:val="Default"/>
      </w:pPr>
    </w:p>
    <w:p w:rsidR="00C75D8A" w:rsidRPr="00C75D8A" w:rsidRDefault="00C75D8A" w:rsidP="00F66A84">
      <w:pPr>
        <w:pStyle w:val="CM30"/>
        <w:spacing w:line="276" w:lineRule="auto"/>
        <w:ind w:right="127"/>
        <w:jc w:val="both"/>
        <w:rPr>
          <w:rFonts w:asciiTheme="minorHAnsi" w:hAnsiTheme="minorHAnsi" w:cstheme="minorHAnsi"/>
          <w:color w:val="000000"/>
          <w:sz w:val="28"/>
        </w:rPr>
      </w:pPr>
      <w:r w:rsidRPr="00C75D8A">
        <w:rPr>
          <w:rFonts w:asciiTheme="minorHAnsi" w:hAnsiTheme="minorHAnsi" w:cstheme="minorHAnsi"/>
          <w:color w:val="000000"/>
          <w:sz w:val="28"/>
        </w:rPr>
        <w:t>Schools can intervene to stop incidents betw</w:t>
      </w:r>
      <w:r w:rsidR="0094214A">
        <w:rPr>
          <w:rFonts w:asciiTheme="minorHAnsi" w:hAnsiTheme="minorHAnsi" w:cstheme="minorHAnsi"/>
          <w:color w:val="000000"/>
          <w:sz w:val="28"/>
        </w:rPr>
        <w:t xml:space="preserve">een students and other students </w:t>
      </w:r>
      <w:r w:rsidRPr="00C75D8A">
        <w:rPr>
          <w:rFonts w:asciiTheme="minorHAnsi" w:hAnsiTheme="minorHAnsi" w:cstheme="minorHAnsi"/>
          <w:color w:val="000000"/>
          <w:sz w:val="28"/>
        </w:rPr>
        <w:t xml:space="preserve">or teachers that occur after school hours, if the incident has arisen out of the school relationship. </w:t>
      </w:r>
    </w:p>
    <w:p w:rsidR="00F66A84" w:rsidRDefault="00F66A84" w:rsidP="00F66A84">
      <w:pPr>
        <w:pStyle w:val="CM30"/>
        <w:spacing w:line="276" w:lineRule="auto"/>
        <w:ind w:right="537"/>
        <w:jc w:val="both"/>
        <w:rPr>
          <w:rFonts w:asciiTheme="minorHAnsi" w:hAnsiTheme="minorHAnsi" w:cstheme="minorHAnsi"/>
          <w:color w:val="000000"/>
          <w:sz w:val="28"/>
        </w:rPr>
      </w:pPr>
    </w:p>
    <w:p w:rsidR="00C75D8A" w:rsidRPr="00C75D8A" w:rsidRDefault="00C75D8A" w:rsidP="00F66A84">
      <w:pPr>
        <w:pStyle w:val="CM30"/>
        <w:spacing w:after="277" w:line="276" w:lineRule="auto"/>
        <w:ind w:right="537"/>
        <w:jc w:val="both"/>
        <w:rPr>
          <w:rFonts w:asciiTheme="minorHAnsi" w:hAnsiTheme="minorHAnsi" w:cstheme="minorHAnsi"/>
          <w:color w:val="000000"/>
          <w:sz w:val="28"/>
        </w:rPr>
      </w:pPr>
      <w:r w:rsidRPr="00C75D8A">
        <w:rPr>
          <w:rFonts w:asciiTheme="minorHAnsi" w:hAnsiTheme="minorHAnsi" w:cstheme="minorHAnsi"/>
          <w:color w:val="000000"/>
          <w:sz w:val="28"/>
        </w:rPr>
        <w:t xml:space="preserve">It must be clear that the incident occurred because the offender was a student at the school and the victim was a student or teacher at the school. </w:t>
      </w:r>
      <w:r w:rsidRPr="00C75D8A">
        <w:rPr>
          <w:rFonts w:asciiTheme="minorHAnsi" w:hAnsiTheme="minorHAnsi" w:cstheme="minorHAnsi"/>
          <w:b/>
          <w:bCs/>
          <w:color w:val="000000"/>
          <w:sz w:val="28"/>
        </w:rPr>
        <w:t>The school discipline code can be applied and suspension may be used</w:t>
      </w:r>
      <w:r w:rsidRPr="00C75D8A">
        <w:rPr>
          <w:rFonts w:asciiTheme="minorHAnsi" w:hAnsiTheme="minorHAnsi" w:cstheme="minorHAnsi"/>
          <w:color w:val="000000"/>
          <w:sz w:val="28"/>
        </w:rPr>
        <w:t xml:space="preserve">. According to the guidelines for short suspension 6.2.1 aggressive behaviour includes threatening abuse transmitted electronically or by SMS. </w:t>
      </w:r>
    </w:p>
    <w:p w:rsidR="00C75D8A" w:rsidRPr="00C75D8A" w:rsidRDefault="00C75D8A" w:rsidP="00F66A84">
      <w:pPr>
        <w:pStyle w:val="CM30"/>
        <w:spacing w:after="229" w:line="276" w:lineRule="auto"/>
        <w:jc w:val="both"/>
        <w:rPr>
          <w:rFonts w:asciiTheme="minorHAnsi" w:hAnsiTheme="minorHAnsi" w:cstheme="minorHAnsi"/>
          <w:color w:val="000000"/>
          <w:sz w:val="28"/>
        </w:rPr>
      </w:pPr>
      <w:r w:rsidRPr="00C75D8A">
        <w:rPr>
          <w:rFonts w:asciiTheme="minorHAnsi" w:hAnsiTheme="minorHAnsi" w:cstheme="minorHAnsi"/>
          <w:b/>
          <w:bCs/>
          <w:color w:val="000000"/>
          <w:sz w:val="28"/>
        </w:rPr>
        <w:t xml:space="preserve">Cyber laws </w:t>
      </w:r>
    </w:p>
    <w:p w:rsidR="00C75D8A" w:rsidRPr="00C75D8A" w:rsidRDefault="009743F8" w:rsidP="00F66A84">
      <w:pPr>
        <w:pStyle w:val="CM4"/>
        <w:spacing w:line="276" w:lineRule="auto"/>
        <w:rPr>
          <w:rFonts w:asciiTheme="minorHAnsi" w:hAnsiTheme="minorHAnsi" w:cstheme="minorHAnsi"/>
          <w:b/>
          <w:bCs/>
          <w:i/>
          <w:iCs/>
          <w:color w:val="000000"/>
          <w:sz w:val="28"/>
        </w:rPr>
      </w:pPr>
      <w:r w:rsidRPr="00C75D8A">
        <w:rPr>
          <w:rFonts w:asciiTheme="minorHAnsi" w:hAnsiTheme="minorHAnsi" w:cstheme="minorHAnsi"/>
          <w:noProof/>
          <w:sz w:val="28"/>
        </w:rPr>
        <w:drawing>
          <wp:anchor distT="0" distB="0" distL="114300" distR="114300" simplePos="0" relativeHeight="251671552" behindDoc="0" locked="0" layoutInCell="1" allowOverlap="1" wp14:anchorId="042929F5" wp14:editId="3A3B4CDC">
            <wp:simplePos x="0" y="0"/>
            <wp:positionH relativeFrom="margin">
              <wp:posOffset>-635</wp:posOffset>
            </wp:positionH>
            <wp:positionV relativeFrom="margin">
              <wp:posOffset>7184390</wp:posOffset>
            </wp:positionV>
            <wp:extent cx="6238875" cy="791845"/>
            <wp:effectExtent l="0" t="0" r="9525" b="8255"/>
            <wp:wrapSquare wrapText="bothSides"/>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6238875" cy="7918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8275C" w:rsidRPr="00C75D8A">
        <w:rPr>
          <w:rFonts w:asciiTheme="minorHAnsi" w:hAnsiTheme="minorHAnsi" w:cstheme="minorHAnsi"/>
          <w:noProof/>
          <w:sz w:val="28"/>
        </w:rPr>
        <w:drawing>
          <wp:anchor distT="0" distB="0" distL="114300" distR="114300" simplePos="0" relativeHeight="251684864" behindDoc="1" locked="0" layoutInCell="1" allowOverlap="1" wp14:anchorId="100057E3" wp14:editId="78384946">
            <wp:simplePos x="0" y="0"/>
            <wp:positionH relativeFrom="column">
              <wp:posOffset>38100</wp:posOffset>
            </wp:positionH>
            <wp:positionV relativeFrom="paragraph">
              <wp:posOffset>836295</wp:posOffset>
            </wp:positionV>
            <wp:extent cx="6306185" cy="684530"/>
            <wp:effectExtent l="0" t="0" r="0" b="1270"/>
            <wp:wrapTight wrapText="bothSides">
              <wp:wrapPolygon edited="0">
                <wp:start x="0" y="0"/>
                <wp:lineTo x="0" y="21039"/>
                <wp:lineTo x="21533" y="21039"/>
                <wp:lineTo x="21533" y="0"/>
                <wp:lineTo x="0" y="0"/>
              </wp:wrapPolygon>
            </wp:wrapTight>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6306185" cy="6845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75D8A" w:rsidRPr="00C75D8A">
        <w:rPr>
          <w:rFonts w:asciiTheme="minorHAnsi" w:hAnsiTheme="minorHAnsi" w:cstheme="minorHAnsi"/>
          <w:color w:val="000000"/>
          <w:sz w:val="28"/>
        </w:rPr>
        <w:t>Parts of the Commonwealth Crimes Act 1914 regarding offences involving misuse of telephone services have been repealed and updated to reflect modern technologies. The relevant</w:t>
      </w:r>
      <w:r w:rsidR="00C75D8A" w:rsidRPr="00C75D8A">
        <w:rPr>
          <w:rFonts w:asciiTheme="minorHAnsi" w:hAnsiTheme="minorHAnsi" w:cstheme="minorHAnsi"/>
          <w:b/>
          <w:bCs/>
          <w:i/>
          <w:iCs/>
          <w:color w:val="000000"/>
          <w:sz w:val="28"/>
        </w:rPr>
        <w:t xml:space="preserve"> </w:t>
      </w:r>
      <w:r w:rsidR="00C75D8A" w:rsidRPr="00C75D8A">
        <w:rPr>
          <w:rFonts w:asciiTheme="minorHAnsi" w:hAnsiTheme="minorHAnsi" w:cstheme="minorHAnsi"/>
          <w:color w:val="000000"/>
          <w:sz w:val="28"/>
        </w:rPr>
        <w:t xml:space="preserve">sections are quoted below. </w:t>
      </w:r>
    </w:p>
    <w:p w:rsidR="009743F8" w:rsidRDefault="009743F8" w:rsidP="00A8275C">
      <w:pPr>
        <w:pStyle w:val="Default"/>
        <w:rPr>
          <w:rFonts w:asciiTheme="minorHAnsi" w:hAnsiTheme="minorHAnsi" w:cstheme="minorHAnsi"/>
          <w:b/>
          <w:bCs/>
          <w:i/>
          <w:iCs/>
          <w:sz w:val="28"/>
        </w:rPr>
      </w:pPr>
    </w:p>
    <w:p w:rsidR="009743F8" w:rsidRDefault="009743F8" w:rsidP="00A8275C">
      <w:pPr>
        <w:pStyle w:val="Default"/>
        <w:rPr>
          <w:rFonts w:asciiTheme="minorHAnsi" w:hAnsiTheme="minorHAnsi" w:cstheme="minorHAnsi"/>
          <w:b/>
          <w:bCs/>
          <w:i/>
          <w:iCs/>
          <w:sz w:val="28"/>
        </w:rPr>
      </w:pPr>
    </w:p>
    <w:p w:rsidR="00A8275C" w:rsidRDefault="00F66A84" w:rsidP="00A8275C">
      <w:pPr>
        <w:pStyle w:val="Default"/>
        <w:rPr>
          <w:rFonts w:asciiTheme="minorHAnsi" w:hAnsiTheme="minorHAnsi" w:cstheme="minorHAnsi"/>
          <w:b/>
          <w:bCs/>
          <w:i/>
          <w:iCs/>
          <w:sz w:val="28"/>
        </w:rPr>
      </w:pPr>
      <w:r w:rsidRPr="00C75D8A">
        <w:rPr>
          <w:rFonts w:asciiTheme="minorHAnsi" w:hAnsiTheme="minorHAnsi" w:cstheme="minorHAnsi"/>
          <w:b/>
          <w:bCs/>
          <w:i/>
          <w:iCs/>
          <w:sz w:val="28"/>
        </w:rPr>
        <w:t>Information provided by the Depa</w:t>
      </w:r>
      <w:r w:rsidR="00B47CDB">
        <w:rPr>
          <w:rFonts w:asciiTheme="minorHAnsi" w:hAnsiTheme="minorHAnsi" w:cstheme="minorHAnsi"/>
          <w:b/>
          <w:bCs/>
          <w:i/>
          <w:iCs/>
          <w:sz w:val="28"/>
        </w:rPr>
        <w:t>rtment of Education and Communities</w:t>
      </w:r>
      <w:r w:rsidRPr="00C75D8A">
        <w:rPr>
          <w:rFonts w:asciiTheme="minorHAnsi" w:hAnsiTheme="minorHAnsi" w:cstheme="minorHAnsi"/>
          <w:b/>
          <w:bCs/>
          <w:i/>
          <w:iCs/>
          <w:sz w:val="28"/>
        </w:rPr>
        <w:t xml:space="preserve"> Legal Services.</w:t>
      </w:r>
    </w:p>
    <w:p w:rsidR="009743F8" w:rsidRDefault="009743F8" w:rsidP="00A8275C">
      <w:pPr>
        <w:pStyle w:val="Default"/>
        <w:rPr>
          <w:rFonts w:asciiTheme="minorHAnsi" w:hAnsiTheme="minorHAnsi" w:cstheme="minorHAnsi"/>
          <w:b/>
          <w:bCs/>
          <w:color w:val="365F91" w:themeColor="accent1" w:themeShade="BF"/>
          <w:sz w:val="32"/>
          <w:szCs w:val="28"/>
          <w:u w:val="single"/>
        </w:rPr>
      </w:pPr>
    </w:p>
    <w:p w:rsidR="009743F8" w:rsidRDefault="009743F8" w:rsidP="00A8275C">
      <w:pPr>
        <w:pStyle w:val="Default"/>
        <w:rPr>
          <w:rFonts w:asciiTheme="minorHAnsi" w:hAnsiTheme="minorHAnsi" w:cstheme="minorHAnsi"/>
          <w:b/>
          <w:bCs/>
          <w:color w:val="365F91" w:themeColor="accent1" w:themeShade="BF"/>
          <w:sz w:val="32"/>
          <w:szCs w:val="28"/>
          <w:u w:val="single"/>
        </w:rPr>
      </w:pPr>
    </w:p>
    <w:p w:rsidR="008B5599" w:rsidRPr="00A8275C" w:rsidRDefault="00C75D8A" w:rsidP="00A8275C">
      <w:pPr>
        <w:pStyle w:val="Default"/>
        <w:rPr>
          <w:rFonts w:asciiTheme="minorHAnsi" w:hAnsiTheme="minorHAnsi" w:cstheme="minorHAnsi"/>
          <w:b/>
          <w:bCs/>
          <w:i/>
          <w:iCs/>
          <w:sz w:val="28"/>
        </w:rPr>
      </w:pPr>
      <w:r w:rsidRPr="00C75D8A">
        <w:rPr>
          <w:rFonts w:asciiTheme="minorHAnsi" w:hAnsiTheme="minorHAnsi" w:cstheme="minorHAnsi"/>
          <w:b/>
          <w:bCs/>
          <w:color w:val="365F91" w:themeColor="accent1" w:themeShade="BF"/>
          <w:sz w:val="32"/>
          <w:szCs w:val="28"/>
          <w:u w:val="single"/>
        </w:rPr>
        <w:t>DUVAL HIGH SCHOOL POLICY:</w:t>
      </w:r>
    </w:p>
    <w:p w:rsidR="00C75D8A" w:rsidRPr="00C75D8A" w:rsidRDefault="00C75D8A" w:rsidP="00C75D8A">
      <w:pPr>
        <w:pStyle w:val="CM32"/>
        <w:spacing w:line="391" w:lineRule="atLeast"/>
        <w:ind w:right="1275"/>
        <w:jc w:val="both"/>
        <w:rPr>
          <w:rFonts w:asciiTheme="minorHAnsi" w:hAnsiTheme="minorHAnsi" w:cstheme="minorHAnsi"/>
          <w:b/>
          <w:bCs/>
          <w:color w:val="365F91" w:themeColor="accent1" w:themeShade="BF"/>
          <w:sz w:val="32"/>
          <w:szCs w:val="28"/>
          <w:u w:val="single"/>
        </w:rPr>
      </w:pPr>
      <w:r w:rsidRPr="00C75D8A">
        <w:rPr>
          <w:rFonts w:asciiTheme="minorHAnsi" w:hAnsiTheme="minorHAnsi" w:cstheme="minorHAnsi"/>
          <w:b/>
          <w:bCs/>
          <w:color w:val="365F91" w:themeColor="accent1" w:themeShade="BF"/>
          <w:sz w:val="32"/>
          <w:szCs w:val="28"/>
          <w:u w:val="single"/>
        </w:rPr>
        <w:lastRenderedPageBreak/>
        <w:t>STUDENTS ENGAGING IN CRIMINAL ACTIVITY</w:t>
      </w:r>
    </w:p>
    <w:p w:rsidR="00C75D8A" w:rsidRPr="00C75D8A" w:rsidRDefault="00C75D8A" w:rsidP="00C75D8A">
      <w:pPr>
        <w:pStyle w:val="Default"/>
        <w:rPr>
          <w:rFonts w:asciiTheme="minorHAnsi" w:hAnsiTheme="minorHAnsi" w:cstheme="minorHAnsi"/>
          <w:sz w:val="28"/>
        </w:rPr>
      </w:pPr>
    </w:p>
    <w:p w:rsidR="00C75D8A" w:rsidRPr="00C75D8A" w:rsidRDefault="00C75D8A" w:rsidP="00C75D8A">
      <w:pPr>
        <w:pStyle w:val="CM30"/>
        <w:spacing w:after="277" w:line="276" w:lineRule="auto"/>
        <w:rPr>
          <w:rFonts w:asciiTheme="minorHAnsi" w:hAnsiTheme="minorHAnsi" w:cstheme="minorHAnsi"/>
          <w:color w:val="000000"/>
          <w:sz w:val="28"/>
        </w:rPr>
      </w:pPr>
      <w:r w:rsidRPr="00C75D8A">
        <w:rPr>
          <w:rFonts w:asciiTheme="minorHAnsi" w:hAnsiTheme="minorHAnsi" w:cstheme="minorHAnsi"/>
          <w:color w:val="000000"/>
          <w:sz w:val="28"/>
        </w:rPr>
        <w:t xml:space="preserve">The Deputy Director-General (Schools) has directed all principals of secondary age students to advise both students and parents, in writing, of the procedures to be followed in cases where students are engaging in criminal activity. Year meetings with students will also be held to ensure that students are aware of these procedures and understand the consequences which will result from such behaviours. This particularly refers to the following activities: </w:t>
      </w:r>
    </w:p>
    <w:p w:rsidR="00C75D8A" w:rsidRPr="00C75D8A" w:rsidRDefault="00C75D8A" w:rsidP="008A0F73">
      <w:pPr>
        <w:pStyle w:val="Default"/>
        <w:numPr>
          <w:ilvl w:val="0"/>
          <w:numId w:val="1"/>
        </w:numPr>
        <w:spacing w:line="276" w:lineRule="auto"/>
        <w:ind w:left="709" w:hanging="425"/>
        <w:rPr>
          <w:rFonts w:asciiTheme="minorHAnsi" w:hAnsiTheme="minorHAnsi" w:cstheme="minorHAnsi"/>
          <w:sz w:val="28"/>
        </w:rPr>
      </w:pPr>
      <w:r w:rsidRPr="00C75D8A">
        <w:rPr>
          <w:rFonts w:asciiTheme="minorHAnsi" w:hAnsiTheme="minorHAnsi" w:cstheme="minorHAnsi"/>
          <w:b/>
          <w:bCs/>
          <w:sz w:val="28"/>
        </w:rPr>
        <w:t xml:space="preserve">Making threats to harm other people, </w:t>
      </w:r>
      <w:r w:rsidRPr="00C75D8A">
        <w:rPr>
          <w:rFonts w:asciiTheme="minorHAnsi" w:hAnsiTheme="minorHAnsi" w:cstheme="minorHAnsi"/>
          <w:sz w:val="28"/>
        </w:rPr>
        <w:t xml:space="preserve">including threats made over the internet, or on phones or through SMS </w:t>
      </w:r>
    </w:p>
    <w:p w:rsidR="00C75D8A" w:rsidRPr="00C75D8A" w:rsidRDefault="00C75D8A" w:rsidP="008A0F73">
      <w:pPr>
        <w:pStyle w:val="Default"/>
        <w:numPr>
          <w:ilvl w:val="0"/>
          <w:numId w:val="1"/>
        </w:numPr>
        <w:spacing w:line="276" w:lineRule="auto"/>
        <w:ind w:left="709" w:hanging="425"/>
        <w:rPr>
          <w:rFonts w:asciiTheme="minorHAnsi" w:hAnsiTheme="minorHAnsi" w:cstheme="minorHAnsi"/>
          <w:sz w:val="28"/>
        </w:rPr>
      </w:pPr>
      <w:r w:rsidRPr="00C75D8A">
        <w:rPr>
          <w:rFonts w:asciiTheme="minorHAnsi" w:hAnsiTheme="minorHAnsi" w:cstheme="minorHAnsi"/>
          <w:sz w:val="28"/>
        </w:rPr>
        <w:t xml:space="preserve">Sending harassing or menacing SMS or email messages </w:t>
      </w:r>
    </w:p>
    <w:p w:rsidR="00C75D8A" w:rsidRPr="00C75D8A" w:rsidRDefault="00C75D8A" w:rsidP="008A0F73">
      <w:pPr>
        <w:pStyle w:val="Default"/>
        <w:numPr>
          <w:ilvl w:val="0"/>
          <w:numId w:val="1"/>
        </w:numPr>
        <w:spacing w:line="276" w:lineRule="auto"/>
        <w:ind w:left="709" w:hanging="425"/>
        <w:rPr>
          <w:rFonts w:asciiTheme="minorHAnsi" w:hAnsiTheme="minorHAnsi" w:cstheme="minorHAnsi"/>
          <w:sz w:val="28"/>
        </w:rPr>
      </w:pPr>
      <w:r w:rsidRPr="00C75D8A">
        <w:rPr>
          <w:rFonts w:asciiTheme="minorHAnsi" w:hAnsiTheme="minorHAnsi" w:cstheme="minorHAnsi"/>
          <w:b/>
          <w:bCs/>
          <w:sz w:val="28"/>
        </w:rPr>
        <w:t>Threatening</w:t>
      </w:r>
      <w:r w:rsidRPr="00C75D8A">
        <w:rPr>
          <w:rFonts w:asciiTheme="minorHAnsi" w:hAnsiTheme="minorHAnsi" w:cstheme="minorHAnsi"/>
          <w:sz w:val="28"/>
        </w:rPr>
        <w:t xml:space="preserve">, in practice, or through technology, teachers/students with a </w:t>
      </w:r>
      <w:r w:rsidR="00D201E7">
        <w:rPr>
          <w:rFonts w:asciiTheme="minorHAnsi" w:hAnsiTheme="minorHAnsi" w:cstheme="minorHAnsi"/>
          <w:sz w:val="28"/>
        </w:rPr>
        <w:t xml:space="preserve">   </w:t>
      </w:r>
      <w:r w:rsidRPr="00C75D8A">
        <w:rPr>
          <w:rFonts w:asciiTheme="minorHAnsi" w:hAnsiTheme="minorHAnsi" w:cstheme="minorHAnsi"/>
          <w:b/>
          <w:bCs/>
          <w:sz w:val="28"/>
        </w:rPr>
        <w:t xml:space="preserve">weapon, home-made weapon or fake gun </w:t>
      </w:r>
    </w:p>
    <w:p w:rsidR="00C75D8A" w:rsidRPr="00C75D8A" w:rsidRDefault="00C75D8A" w:rsidP="008A0F73">
      <w:pPr>
        <w:pStyle w:val="Default"/>
        <w:numPr>
          <w:ilvl w:val="0"/>
          <w:numId w:val="1"/>
        </w:numPr>
        <w:spacing w:line="276" w:lineRule="auto"/>
        <w:ind w:left="709" w:hanging="425"/>
        <w:rPr>
          <w:rFonts w:asciiTheme="minorHAnsi" w:hAnsiTheme="minorHAnsi" w:cstheme="minorHAnsi"/>
          <w:sz w:val="28"/>
        </w:rPr>
      </w:pPr>
      <w:r w:rsidRPr="00C75D8A">
        <w:rPr>
          <w:rFonts w:asciiTheme="minorHAnsi" w:hAnsiTheme="minorHAnsi" w:cstheme="minorHAnsi"/>
          <w:b/>
          <w:bCs/>
          <w:sz w:val="28"/>
        </w:rPr>
        <w:t xml:space="preserve">Filming assaults </w:t>
      </w:r>
      <w:r w:rsidRPr="00C75D8A">
        <w:rPr>
          <w:rFonts w:asciiTheme="minorHAnsi" w:hAnsiTheme="minorHAnsi" w:cstheme="minorHAnsi"/>
          <w:sz w:val="28"/>
        </w:rPr>
        <w:t xml:space="preserve">using mobile phones and sending the film to others, </w:t>
      </w:r>
      <w:r w:rsidR="00C257F7">
        <w:rPr>
          <w:rFonts w:asciiTheme="minorHAnsi" w:hAnsiTheme="minorHAnsi" w:cstheme="minorHAnsi"/>
          <w:sz w:val="28"/>
        </w:rPr>
        <w:t xml:space="preserve">sharing with others </w:t>
      </w:r>
      <w:r w:rsidRPr="00C75D8A">
        <w:rPr>
          <w:rFonts w:asciiTheme="minorHAnsi" w:hAnsiTheme="minorHAnsi" w:cstheme="minorHAnsi"/>
          <w:sz w:val="28"/>
        </w:rPr>
        <w:t xml:space="preserve">or publishing it on the internet </w:t>
      </w:r>
    </w:p>
    <w:p w:rsidR="00C75D8A" w:rsidRPr="00C75D8A" w:rsidRDefault="00C75D8A" w:rsidP="008A0F73">
      <w:pPr>
        <w:pStyle w:val="Default"/>
        <w:numPr>
          <w:ilvl w:val="0"/>
          <w:numId w:val="1"/>
        </w:numPr>
        <w:spacing w:line="276" w:lineRule="auto"/>
        <w:ind w:left="709" w:hanging="425"/>
        <w:rPr>
          <w:rFonts w:asciiTheme="minorHAnsi" w:hAnsiTheme="minorHAnsi" w:cstheme="minorHAnsi"/>
          <w:sz w:val="28"/>
        </w:rPr>
      </w:pPr>
      <w:r w:rsidRPr="00C75D8A">
        <w:rPr>
          <w:rFonts w:asciiTheme="minorHAnsi" w:hAnsiTheme="minorHAnsi" w:cstheme="minorHAnsi"/>
          <w:sz w:val="28"/>
        </w:rPr>
        <w:t xml:space="preserve">Bringing </w:t>
      </w:r>
      <w:r w:rsidR="0094214A">
        <w:rPr>
          <w:rFonts w:asciiTheme="minorHAnsi" w:hAnsiTheme="minorHAnsi" w:cstheme="minorHAnsi"/>
          <w:sz w:val="28"/>
        </w:rPr>
        <w:t>weapons, home-made weapons, or fake</w:t>
      </w:r>
      <w:r w:rsidRPr="00C75D8A">
        <w:rPr>
          <w:rFonts w:asciiTheme="minorHAnsi" w:hAnsiTheme="minorHAnsi" w:cstheme="minorHAnsi"/>
          <w:sz w:val="28"/>
        </w:rPr>
        <w:t xml:space="preserve"> guns to school </w:t>
      </w:r>
    </w:p>
    <w:p w:rsidR="00C75D8A" w:rsidRPr="00C75D8A" w:rsidRDefault="00C75D8A" w:rsidP="008A0F73">
      <w:pPr>
        <w:pStyle w:val="Default"/>
        <w:spacing w:line="276" w:lineRule="auto"/>
        <w:ind w:left="709" w:hanging="425"/>
        <w:rPr>
          <w:rFonts w:asciiTheme="minorHAnsi" w:hAnsiTheme="minorHAnsi" w:cstheme="minorHAnsi"/>
          <w:sz w:val="28"/>
        </w:rPr>
      </w:pPr>
    </w:p>
    <w:p w:rsidR="00C75D8A" w:rsidRPr="008B5599" w:rsidRDefault="00C75D8A" w:rsidP="0099254F">
      <w:pPr>
        <w:pStyle w:val="CM30"/>
        <w:spacing w:after="277" w:line="276" w:lineRule="auto"/>
        <w:ind w:left="142" w:firstLine="218"/>
        <w:rPr>
          <w:rFonts w:asciiTheme="minorHAnsi" w:hAnsiTheme="minorHAnsi" w:cstheme="minorHAnsi"/>
          <w:color w:val="365F91" w:themeColor="accent1" w:themeShade="BF"/>
          <w:sz w:val="32"/>
        </w:rPr>
      </w:pPr>
      <w:r w:rsidRPr="008B5599">
        <w:rPr>
          <w:rFonts w:asciiTheme="minorHAnsi" w:hAnsiTheme="minorHAnsi" w:cstheme="minorHAnsi"/>
          <w:b/>
          <w:bCs/>
          <w:color w:val="365F91" w:themeColor="accent1" w:themeShade="BF"/>
          <w:sz w:val="32"/>
        </w:rPr>
        <w:t xml:space="preserve">Message to students </w:t>
      </w:r>
    </w:p>
    <w:p w:rsidR="00C75D8A" w:rsidRPr="00C75D8A" w:rsidRDefault="00C75D8A" w:rsidP="00A8275C">
      <w:pPr>
        <w:pStyle w:val="Default"/>
        <w:numPr>
          <w:ilvl w:val="0"/>
          <w:numId w:val="2"/>
        </w:numPr>
        <w:ind w:left="567" w:hanging="283"/>
        <w:rPr>
          <w:rFonts w:asciiTheme="minorHAnsi" w:hAnsiTheme="minorHAnsi" w:cstheme="minorHAnsi"/>
          <w:sz w:val="28"/>
        </w:rPr>
      </w:pPr>
      <w:r w:rsidRPr="00C75D8A">
        <w:rPr>
          <w:rFonts w:asciiTheme="minorHAnsi" w:hAnsiTheme="minorHAnsi" w:cstheme="minorHAnsi"/>
          <w:sz w:val="28"/>
        </w:rPr>
        <w:t xml:space="preserve">All schools have discipline policies that ensure members of the school community behave responsibly and are treated with respect. </w:t>
      </w:r>
    </w:p>
    <w:p w:rsidR="00C75D8A" w:rsidRPr="00C75D8A" w:rsidRDefault="00C75D8A" w:rsidP="00A8275C">
      <w:pPr>
        <w:pStyle w:val="Default"/>
        <w:numPr>
          <w:ilvl w:val="0"/>
          <w:numId w:val="2"/>
        </w:numPr>
        <w:ind w:left="567" w:hanging="283"/>
        <w:rPr>
          <w:rFonts w:asciiTheme="minorHAnsi" w:hAnsiTheme="minorHAnsi" w:cstheme="minorHAnsi"/>
          <w:sz w:val="28"/>
        </w:rPr>
      </w:pPr>
      <w:r w:rsidRPr="00C75D8A">
        <w:rPr>
          <w:rFonts w:asciiTheme="minorHAnsi" w:hAnsiTheme="minorHAnsi" w:cstheme="minorHAnsi"/>
          <w:sz w:val="28"/>
        </w:rPr>
        <w:t xml:space="preserve">Students are commended for showing genuine concern for the welfare of their friends and others. Students who share information with staff allows help to be provided to peers who are involved in, or considering, criminal behaviour. </w:t>
      </w:r>
    </w:p>
    <w:p w:rsidR="00C75D8A" w:rsidRPr="00C75D8A" w:rsidRDefault="00C75D8A" w:rsidP="00A8275C">
      <w:pPr>
        <w:pStyle w:val="Default"/>
        <w:numPr>
          <w:ilvl w:val="0"/>
          <w:numId w:val="2"/>
        </w:numPr>
        <w:ind w:left="567" w:hanging="283"/>
        <w:rPr>
          <w:rFonts w:asciiTheme="minorHAnsi" w:hAnsiTheme="minorHAnsi" w:cstheme="minorHAnsi"/>
          <w:sz w:val="28"/>
        </w:rPr>
      </w:pPr>
      <w:r w:rsidRPr="00C75D8A">
        <w:rPr>
          <w:rFonts w:asciiTheme="minorHAnsi" w:hAnsiTheme="minorHAnsi" w:cstheme="minorHAnsi"/>
          <w:sz w:val="28"/>
        </w:rPr>
        <w:t xml:space="preserve">Students have often played a key role in preventing crimes and their consequences. </w:t>
      </w:r>
    </w:p>
    <w:p w:rsidR="00C75D8A" w:rsidRPr="00C75D8A" w:rsidRDefault="00C75D8A" w:rsidP="00A8275C">
      <w:pPr>
        <w:pStyle w:val="Default"/>
        <w:numPr>
          <w:ilvl w:val="0"/>
          <w:numId w:val="2"/>
        </w:numPr>
        <w:ind w:left="567" w:hanging="283"/>
        <w:rPr>
          <w:rFonts w:asciiTheme="minorHAnsi" w:hAnsiTheme="minorHAnsi" w:cstheme="minorHAnsi"/>
          <w:sz w:val="28"/>
        </w:rPr>
      </w:pPr>
      <w:r w:rsidRPr="00C75D8A">
        <w:rPr>
          <w:rFonts w:asciiTheme="minorHAnsi" w:hAnsiTheme="minorHAnsi" w:cstheme="minorHAnsi"/>
          <w:sz w:val="28"/>
        </w:rPr>
        <w:t xml:space="preserve">Unacceptable behaviour can have significant consequences. It is important you are aware of these consequences. </w:t>
      </w:r>
    </w:p>
    <w:p w:rsidR="00C75D8A" w:rsidRPr="00C75D8A" w:rsidRDefault="00C75D8A" w:rsidP="00A8275C">
      <w:pPr>
        <w:pStyle w:val="Default"/>
        <w:numPr>
          <w:ilvl w:val="0"/>
          <w:numId w:val="2"/>
        </w:numPr>
        <w:ind w:left="567" w:hanging="283"/>
        <w:rPr>
          <w:rFonts w:asciiTheme="minorHAnsi" w:hAnsiTheme="minorHAnsi" w:cstheme="minorHAnsi"/>
          <w:sz w:val="28"/>
        </w:rPr>
      </w:pPr>
      <w:r w:rsidRPr="00C75D8A">
        <w:rPr>
          <w:rFonts w:asciiTheme="minorHAnsi" w:hAnsiTheme="minorHAnsi" w:cstheme="minorHAnsi"/>
          <w:sz w:val="28"/>
        </w:rPr>
        <w:t xml:space="preserve">If students use the internet, emails or mobile phones in a way that is offensive, harassing or menacing, this is a serious crime with heavy penalties, including imprisonment. </w:t>
      </w:r>
    </w:p>
    <w:p w:rsidR="00C75D8A" w:rsidRPr="00C75D8A" w:rsidRDefault="00C75D8A" w:rsidP="00A8275C">
      <w:pPr>
        <w:pStyle w:val="Default"/>
        <w:numPr>
          <w:ilvl w:val="0"/>
          <w:numId w:val="2"/>
        </w:numPr>
        <w:ind w:left="567" w:hanging="283"/>
        <w:rPr>
          <w:rFonts w:asciiTheme="minorHAnsi" w:hAnsiTheme="minorHAnsi" w:cstheme="minorHAnsi"/>
          <w:sz w:val="28"/>
        </w:rPr>
      </w:pPr>
      <w:r w:rsidRPr="00C75D8A">
        <w:rPr>
          <w:rFonts w:asciiTheme="minorHAnsi" w:hAnsiTheme="minorHAnsi" w:cstheme="minorHAnsi"/>
          <w:sz w:val="28"/>
        </w:rPr>
        <w:t xml:space="preserve">If students use mobile phones to film criminal behaviour that they or their friends are engaged in, and then share the film with other people or post it on the internet, it is itself a criminal offence. </w:t>
      </w:r>
    </w:p>
    <w:p w:rsidR="00C75D8A" w:rsidRPr="00C75D8A" w:rsidRDefault="00C75D8A" w:rsidP="00A8275C">
      <w:pPr>
        <w:pStyle w:val="Default"/>
        <w:numPr>
          <w:ilvl w:val="0"/>
          <w:numId w:val="2"/>
        </w:numPr>
        <w:tabs>
          <w:tab w:val="left" w:pos="851"/>
        </w:tabs>
        <w:ind w:left="567" w:hanging="283"/>
        <w:rPr>
          <w:rFonts w:asciiTheme="minorHAnsi" w:hAnsiTheme="minorHAnsi" w:cstheme="minorHAnsi"/>
          <w:sz w:val="28"/>
        </w:rPr>
      </w:pPr>
      <w:r w:rsidRPr="00C75D8A">
        <w:rPr>
          <w:rFonts w:asciiTheme="minorHAnsi" w:hAnsiTheme="minorHAnsi" w:cstheme="minorHAnsi"/>
          <w:sz w:val="28"/>
        </w:rPr>
        <w:t xml:space="preserve">If a student witnesses a crime and records images of a crime on a mobile phone or cameras they should give it to the police as soon as possible. </w:t>
      </w:r>
    </w:p>
    <w:p w:rsidR="00C75D8A" w:rsidRDefault="00C75D8A" w:rsidP="00A8275C">
      <w:pPr>
        <w:pStyle w:val="Default"/>
        <w:numPr>
          <w:ilvl w:val="0"/>
          <w:numId w:val="2"/>
        </w:numPr>
        <w:ind w:left="567" w:hanging="283"/>
        <w:rPr>
          <w:rFonts w:asciiTheme="minorHAnsi" w:hAnsiTheme="minorHAnsi" w:cstheme="minorHAnsi"/>
          <w:sz w:val="28"/>
        </w:rPr>
      </w:pPr>
      <w:r w:rsidRPr="00C75D8A">
        <w:rPr>
          <w:rFonts w:asciiTheme="minorHAnsi" w:hAnsiTheme="minorHAnsi" w:cstheme="minorHAnsi"/>
          <w:sz w:val="28"/>
        </w:rPr>
        <w:t xml:space="preserve">Having a gun, including a fake gun that looks real, is a serious crime with heavy penalties. </w:t>
      </w:r>
    </w:p>
    <w:p w:rsidR="00CF4D69" w:rsidRPr="00C75D8A" w:rsidRDefault="00CF4D69" w:rsidP="00CF4D69">
      <w:pPr>
        <w:pStyle w:val="Default"/>
        <w:rPr>
          <w:rFonts w:asciiTheme="minorHAnsi" w:hAnsiTheme="minorHAnsi" w:cstheme="minorHAnsi"/>
          <w:sz w:val="28"/>
        </w:rPr>
      </w:pPr>
    </w:p>
    <w:p w:rsidR="00C75D8A" w:rsidRPr="00C75D8A" w:rsidRDefault="00C75D8A" w:rsidP="00A8275C">
      <w:pPr>
        <w:pStyle w:val="Default"/>
        <w:numPr>
          <w:ilvl w:val="0"/>
          <w:numId w:val="2"/>
        </w:numPr>
        <w:ind w:left="567" w:hanging="283"/>
        <w:rPr>
          <w:rFonts w:asciiTheme="minorHAnsi" w:hAnsiTheme="minorHAnsi" w:cstheme="minorHAnsi"/>
          <w:sz w:val="28"/>
        </w:rPr>
      </w:pPr>
      <w:r w:rsidRPr="00C75D8A">
        <w:rPr>
          <w:rFonts w:asciiTheme="minorHAnsi" w:hAnsiTheme="minorHAnsi" w:cstheme="minorHAnsi"/>
          <w:sz w:val="28"/>
        </w:rPr>
        <w:t xml:space="preserve">Having, without a good reason, knives, or other items that can be used as </w:t>
      </w:r>
      <w:r w:rsidR="007E7163">
        <w:rPr>
          <w:rFonts w:asciiTheme="minorHAnsi" w:hAnsiTheme="minorHAnsi" w:cstheme="minorHAnsi"/>
          <w:sz w:val="28"/>
        </w:rPr>
        <w:t xml:space="preserve">   </w:t>
      </w:r>
      <w:r w:rsidRPr="00C75D8A">
        <w:rPr>
          <w:rFonts w:asciiTheme="minorHAnsi" w:hAnsiTheme="minorHAnsi" w:cstheme="minorHAnsi"/>
          <w:sz w:val="28"/>
        </w:rPr>
        <w:lastRenderedPageBreak/>
        <w:t xml:space="preserve">weapons, is also illegal. </w:t>
      </w:r>
    </w:p>
    <w:p w:rsidR="00C75D8A" w:rsidRPr="00C75D8A" w:rsidRDefault="00C75D8A" w:rsidP="00A8275C">
      <w:pPr>
        <w:pStyle w:val="Default"/>
        <w:numPr>
          <w:ilvl w:val="0"/>
          <w:numId w:val="2"/>
        </w:numPr>
        <w:ind w:left="567" w:hanging="283"/>
        <w:rPr>
          <w:rFonts w:asciiTheme="minorHAnsi" w:hAnsiTheme="minorHAnsi" w:cstheme="minorHAnsi"/>
          <w:sz w:val="28"/>
        </w:rPr>
      </w:pPr>
      <w:r w:rsidRPr="00C75D8A">
        <w:rPr>
          <w:rFonts w:asciiTheme="minorHAnsi" w:hAnsiTheme="minorHAnsi" w:cstheme="minorHAnsi"/>
          <w:sz w:val="28"/>
        </w:rPr>
        <w:t xml:space="preserve">Being present as part of a group while a crime is being committed by others in the group can lead to all of those present being charged, even when some of those in the group did not engage in the specific act of the crime. </w:t>
      </w:r>
    </w:p>
    <w:p w:rsidR="00C75D8A" w:rsidRPr="00C75D8A" w:rsidRDefault="00C75D8A" w:rsidP="00A8275C">
      <w:pPr>
        <w:pStyle w:val="Default"/>
        <w:numPr>
          <w:ilvl w:val="0"/>
          <w:numId w:val="2"/>
        </w:numPr>
        <w:ind w:left="567" w:hanging="283"/>
        <w:rPr>
          <w:rFonts w:asciiTheme="minorHAnsi" w:hAnsiTheme="minorHAnsi" w:cstheme="minorHAnsi"/>
          <w:sz w:val="28"/>
        </w:rPr>
      </w:pPr>
      <w:r w:rsidRPr="00C75D8A">
        <w:rPr>
          <w:rFonts w:asciiTheme="minorHAnsi" w:hAnsiTheme="minorHAnsi" w:cstheme="minorHAnsi"/>
          <w:sz w:val="28"/>
        </w:rPr>
        <w:t xml:space="preserve">Students can be held responsible and punished for a crime, even when the intention of the offence is not criminal (e.g. pranks, jokes). </w:t>
      </w:r>
    </w:p>
    <w:p w:rsidR="00C75D8A" w:rsidRPr="00C75D8A" w:rsidRDefault="00C75D8A" w:rsidP="00A8275C">
      <w:pPr>
        <w:pStyle w:val="Default"/>
        <w:numPr>
          <w:ilvl w:val="0"/>
          <w:numId w:val="2"/>
        </w:numPr>
        <w:ind w:left="567" w:hanging="283"/>
        <w:rPr>
          <w:rFonts w:asciiTheme="minorHAnsi" w:hAnsiTheme="minorHAnsi" w:cstheme="minorHAnsi"/>
          <w:sz w:val="28"/>
        </w:rPr>
      </w:pPr>
      <w:r w:rsidRPr="00C75D8A">
        <w:rPr>
          <w:rFonts w:asciiTheme="minorHAnsi" w:hAnsiTheme="minorHAnsi" w:cstheme="minorHAnsi"/>
          <w:sz w:val="28"/>
        </w:rPr>
        <w:t xml:space="preserve">Pranks, particularly if they involve the use of fake weapons, can be very serious in ways that the student may not intend. If another person believes that the weapon is real, they could suffer serious harm, such as a heart attack, and you could be punished as a criminal. </w:t>
      </w:r>
    </w:p>
    <w:p w:rsidR="00C75D8A" w:rsidRPr="00C75D8A" w:rsidRDefault="00C75D8A" w:rsidP="00A8275C">
      <w:pPr>
        <w:pStyle w:val="Default"/>
        <w:numPr>
          <w:ilvl w:val="0"/>
          <w:numId w:val="2"/>
        </w:numPr>
        <w:ind w:left="567" w:hanging="283"/>
        <w:rPr>
          <w:rFonts w:asciiTheme="minorHAnsi" w:hAnsiTheme="minorHAnsi" w:cstheme="minorHAnsi"/>
          <w:sz w:val="28"/>
        </w:rPr>
      </w:pPr>
      <w:r w:rsidRPr="00C75D8A">
        <w:rPr>
          <w:rFonts w:asciiTheme="minorHAnsi" w:hAnsiTheme="minorHAnsi" w:cstheme="minorHAnsi"/>
          <w:sz w:val="28"/>
        </w:rPr>
        <w:t xml:space="preserve">If a student is found guilty of a serious criminal offence it could have a big </w:t>
      </w:r>
      <w:r w:rsidR="00D201E7" w:rsidRPr="00C75D8A">
        <w:rPr>
          <w:rFonts w:asciiTheme="minorHAnsi" w:hAnsiTheme="minorHAnsi" w:cstheme="minorHAnsi"/>
          <w:sz w:val="28"/>
        </w:rPr>
        <w:t>effect</w:t>
      </w:r>
      <w:r w:rsidRPr="00C75D8A">
        <w:rPr>
          <w:rFonts w:asciiTheme="minorHAnsi" w:hAnsiTheme="minorHAnsi" w:cstheme="minorHAnsi"/>
          <w:sz w:val="28"/>
        </w:rPr>
        <w:t xml:space="preserve"> on future life – it could affect work prospects, or restrict the right to travel to some places. </w:t>
      </w:r>
    </w:p>
    <w:p w:rsidR="00C75D8A" w:rsidRPr="00CF4D69" w:rsidRDefault="00C75D8A" w:rsidP="00CF4D69">
      <w:pPr>
        <w:pStyle w:val="Default"/>
        <w:numPr>
          <w:ilvl w:val="0"/>
          <w:numId w:val="2"/>
        </w:numPr>
        <w:ind w:left="567" w:hanging="283"/>
        <w:rPr>
          <w:rFonts w:asciiTheme="minorHAnsi" w:hAnsiTheme="minorHAnsi" w:cstheme="minorHAnsi"/>
          <w:sz w:val="28"/>
        </w:rPr>
      </w:pPr>
      <w:r w:rsidRPr="00C75D8A">
        <w:rPr>
          <w:rFonts w:asciiTheme="minorHAnsi" w:hAnsiTheme="minorHAnsi" w:cstheme="minorHAnsi"/>
          <w:sz w:val="28"/>
        </w:rPr>
        <w:t xml:space="preserve">All students must report to the principal, teachers, the police or other responsible adults, any criminal behaviour that they see, or that they know is being planned by others. Students should not see reporting a crime as “dobbing in a mate” – such action may in fact save someone’s life or prevent serious injury or damage from occurring. </w:t>
      </w:r>
    </w:p>
    <w:p w:rsidR="00C75D8A" w:rsidRPr="00C75D8A" w:rsidRDefault="00C75D8A" w:rsidP="00CF4D69">
      <w:pPr>
        <w:pStyle w:val="CM30"/>
        <w:numPr>
          <w:ilvl w:val="0"/>
          <w:numId w:val="2"/>
        </w:numPr>
        <w:ind w:left="567" w:hanging="283"/>
        <w:jc w:val="both"/>
        <w:rPr>
          <w:rFonts w:asciiTheme="minorHAnsi" w:hAnsiTheme="minorHAnsi" w:cstheme="minorHAnsi"/>
          <w:color w:val="000000"/>
          <w:sz w:val="28"/>
        </w:rPr>
      </w:pPr>
      <w:r w:rsidRPr="00C75D8A">
        <w:rPr>
          <w:rFonts w:asciiTheme="minorHAnsi" w:hAnsiTheme="minorHAnsi" w:cstheme="minorHAnsi"/>
          <w:color w:val="000000"/>
          <w:sz w:val="28"/>
        </w:rPr>
        <w:t xml:space="preserve">Principals should also ensure that any incidents of a serious criminal nature are reported to the Department’s School Safety and Response Hotline on 1300 363 778 to assist in ensuring a timely response from police. </w:t>
      </w:r>
    </w:p>
    <w:p w:rsidR="00C75D8A" w:rsidRPr="00C75D8A" w:rsidRDefault="00C75D8A" w:rsidP="00A8275C">
      <w:pPr>
        <w:pStyle w:val="CM30"/>
        <w:numPr>
          <w:ilvl w:val="0"/>
          <w:numId w:val="2"/>
        </w:numPr>
        <w:spacing w:line="276" w:lineRule="auto"/>
        <w:ind w:left="567" w:hanging="283"/>
        <w:jc w:val="both"/>
        <w:rPr>
          <w:rFonts w:asciiTheme="minorHAnsi" w:hAnsiTheme="minorHAnsi" w:cstheme="minorHAnsi"/>
          <w:color w:val="000000"/>
          <w:sz w:val="28"/>
        </w:rPr>
      </w:pPr>
      <w:r w:rsidRPr="00C75D8A">
        <w:rPr>
          <w:rFonts w:asciiTheme="minorHAnsi" w:hAnsiTheme="minorHAnsi" w:cstheme="minorHAnsi"/>
          <w:color w:val="000000"/>
          <w:sz w:val="28"/>
        </w:rPr>
        <w:t xml:space="preserve">In secondary schools, the </w:t>
      </w:r>
      <w:r w:rsidRPr="00C75D8A">
        <w:rPr>
          <w:rFonts w:asciiTheme="minorHAnsi" w:hAnsiTheme="minorHAnsi" w:cstheme="minorHAnsi"/>
          <w:b/>
          <w:bCs/>
          <w:color w:val="000000"/>
          <w:sz w:val="28"/>
        </w:rPr>
        <w:t xml:space="preserve">School Liaison Police Officer </w:t>
      </w:r>
      <w:r w:rsidRPr="00C75D8A">
        <w:rPr>
          <w:rFonts w:asciiTheme="minorHAnsi" w:hAnsiTheme="minorHAnsi" w:cstheme="minorHAnsi"/>
          <w:color w:val="000000"/>
          <w:sz w:val="28"/>
        </w:rPr>
        <w:t xml:space="preserve">responsible for the school area is also available to give advice. </w:t>
      </w:r>
    </w:p>
    <w:p w:rsidR="00DE6874" w:rsidRPr="00DC25BA" w:rsidRDefault="00C75D8A" w:rsidP="00A8275C">
      <w:pPr>
        <w:pStyle w:val="CM3"/>
        <w:spacing w:line="276" w:lineRule="auto"/>
        <w:jc w:val="both"/>
        <w:rPr>
          <w:rFonts w:asciiTheme="minorHAnsi" w:hAnsiTheme="minorHAnsi" w:cstheme="minorHAnsi"/>
          <w:sz w:val="28"/>
        </w:rPr>
      </w:pPr>
      <w:r w:rsidRPr="00C75D8A">
        <w:rPr>
          <w:rFonts w:asciiTheme="minorHAnsi" w:hAnsiTheme="minorHAnsi" w:cstheme="minorHAnsi"/>
          <w:color w:val="000000"/>
          <w:sz w:val="28"/>
        </w:rPr>
        <w:t xml:space="preserve">Please discuss these issues with your student. If you have particular inquiries about these, or other legal issues relating to criminal conduct, please contact the principal at the school, or the School Education Director at Armidale District Office. </w:t>
      </w:r>
    </w:p>
    <w:p w:rsidR="00DE6874" w:rsidRDefault="00DE6874" w:rsidP="00A8275C">
      <w:pPr>
        <w:pStyle w:val="CM32"/>
        <w:ind w:right="1275"/>
        <w:jc w:val="center"/>
        <w:rPr>
          <w:rFonts w:asciiTheme="minorHAnsi" w:hAnsiTheme="minorHAnsi" w:cstheme="minorHAnsi"/>
          <w:b/>
          <w:i/>
          <w:sz w:val="32"/>
        </w:rPr>
      </w:pPr>
    </w:p>
    <w:p w:rsidR="008A0F73" w:rsidRPr="008A0F73" w:rsidRDefault="008A0F73" w:rsidP="00A8275C">
      <w:pPr>
        <w:pStyle w:val="CM32"/>
        <w:ind w:right="1275"/>
        <w:jc w:val="center"/>
        <w:rPr>
          <w:rFonts w:asciiTheme="minorHAnsi" w:hAnsiTheme="minorHAnsi" w:cstheme="minorHAnsi"/>
          <w:b/>
          <w:i/>
          <w:sz w:val="32"/>
        </w:rPr>
      </w:pPr>
      <w:r w:rsidRPr="008A0F73">
        <w:rPr>
          <w:rFonts w:asciiTheme="minorHAnsi" w:hAnsiTheme="minorHAnsi" w:cstheme="minorHAnsi"/>
          <w:b/>
          <w:i/>
          <w:sz w:val="32"/>
        </w:rPr>
        <w:t>Encouraging other people to commit a crime is itself a crime.</w:t>
      </w:r>
    </w:p>
    <w:p w:rsidR="003A5B57" w:rsidRPr="003A5B57" w:rsidRDefault="003A5B57" w:rsidP="003A5B57">
      <w:pPr>
        <w:pStyle w:val="Default"/>
      </w:pPr>
    </w:p>
    <w:p w:rsidR="005A2C6B" w:rsidRPr="00C75D8A" w:rsidRDefault="00FB3EA9">
      <w:pPr>
        <w:rPr>
          <w:rFonts w:cstheme="minorHAnsi"/>
          <w:sz w:val="24"/>
        </w:rPr>
      </w:pPr>
      <w:r>
        <w:rPr>
          <w:rFonts w:cstheme="minorHAnsi"/>
          <w:noProof/>
          <w:sz w:val="24"/>
          <w:lang w:eastAsia="en-AU"/>
        </w:rPr>
        <mc:AlternateContent>
          <mc:Choice Requires="wps">
            <w:drawing>
              <wp:anchor distT="0" distB="0" distL="114300" distR="114300" simplePos="0" relativeHeight="251656704" behindDoc="0" locked="0" layoutInCell="1" allowOverlap="1" wp14:anchorId="225FE9E8" wp14:editId="549D3D46">
                <wp:simplePos x="0" y="0"/>
                <wp:positionH relativeFrom="column">
                  <wp:posOffset>-29397</wp:posOffset>
                </wp:positionH>
                <wp:positionV relativeFrom="paragraph">
                  <wp:posOffset>112283</wp:posOffset>
                </wp:positionV>
                <wp:extent cx="6468036" cy="2084294"/>
                <wp:effectExtent l="19050" t="19050" r="28575" b="11430"/>
                <wp:wrapNone/>
                <wp:docPr id="5" name="Text Box 5"/>
                <wp:cNvGraphicFramePr/>
                <a:graphic xmlns:a="http://schemas.openxmlformats.org/drawingml/2006/main">
                  <a:graphicData uri="http://schemas.microsoft.com/office/word/2010/wordprocessingShape">
                    <wps:wsp>
                      <wps:cNvSpPr txBox="1"/>
                      <wps:spPr>
                        <a:xfrm>
                          <a:off x="0" y="0"/>
                          <a:ext cx="6468036" cy="2084294"/>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4AE7" w:rsidRDefault="00254AE7">
                            <w:pPr>
                              <w:rPr>
                                <w:sz w:val="28"/>
                              </w:rPr>
                            </w:pPr>
                            <w:r>
                              <w:rPr>
                                <w:sz w:val="28"/>
                              </w:rPr>
                              <w:t>Students need to have a clear understanding that any behaviour of a serious criminal nature occurring during school activities, or where there is a close link between the behaviour and the school, will result in action under the Department’s suspension and expulsion guidelines and police will be notified.</w:t>
                            </w:r>
                          </w:p>
                          <w:p w:rsidR="00254AE7" w:rsidRDefault="00254AE7">
                            <w:pPr>
                              <w:rPr>
                                <w:sz w:val="28"/>
                              </w:rPr>
                            </w:pPr>
                            <w:r>
                              <w:rPr>
                                <w:sz w:val="28"/>
                              </w:rPr>
                              <w:t>Generally, students engaging in such behaviour can expect to receive, as a minimum, a long suspension. Students should also be clear that when such behaviour is reported to the police, they may be subject to subsequent criminal proceedings.</w:t>
                            </w:r>
                          </w:p>
                          <w:p w:rsidR="00254AE7" w:rsidRPr="00FB3EA9" w:rsidRDefault="00254AE7">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5FE9E8" id="Text Box 5" o:spid="_x0000_s1028" type="#_x0000_t202" style="position:absolute;margin-left:-2.3pt;margin-top:8.85pt;width:509.3pt;height:164.1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" fillcolor="white [3201]" strokeweight="2.25pt">
                <v:textbox>
                  <w:txbxContent>
                    <w:p w:rsidR="00254AE7" w:rsidRDefault="00254AE7">
                      <w:pPr>
                        <w:rPr>
                          <w:sz w:val="28"/>
                        </w:rPr>
                      </w:pPr>
                      <w:r>
                        <w:rPr>
                          <w:sz w:val="28"/>
                        </w:rPr>
                        <w:t>Students need to have a clear understanding that any behaviour of a serious criminal nature occurring during school activities, or where there is a close link between the behaviour and the school, will result in action under the Department’s suspension and expulsion guidelines and police will be notified.</w:t>
                      </w:r>
                    </w:p>
                    <w:p w:rsidR="00254AE7" w:rsidRDefault="00254AE7">
                      <w:pPr>
                        <w:rPr>
                          <w:sz w:val="28"/>
                        </w:rPr>
                      </w:pPr>
                      <w:r>
                        <w:rPr>
                          <w:sz w:val="28"/>
                        </w:rPr>
                        <w:t>Generally, students engaging in such behaviour can expect to receive, as a minimum, a long suspension. Students should also be clear that when such behaviour is reported to the police, they may be subject to subsequent criminal proceedings.</w:t>
                      </w:r>
                    </w:p>
                    <w:p w:rsidR="00254AE7" w:rsidRPr="00FB3EA9" w:rsidRDefault="00254AE7">
                      <w:pPr>
                        <w:rPr>
                          <w:sz w:val="28"/>
                        </w:rPr>
                      </w:pPr>
                    </w:p>
                  </w:txbxContent>
                </v:textbox>
              </v:shape>
            </w:pict>
          </mc:Fallback>
        </mc:AlternateContent>
      </w:r>
    </w:p>
    <w:sectPr w:rsidR="005A2C6B" w:rsidRPr="00C75D8A" w:rsidSect="00093BC5">
      <w:type w:val="continuous"/>
      <w:pgSz w:w="11900" w:h="17340"/>
      <w:pgMar w:top="1134" w:right="567" w:bottom="1247" w:left="1247" w:header="720" w:footer="720" w:gutter="0"/>
      <w:paperSrc w:first="3" w:other="3"/>
      <w:pgBorders w:display="firstPage">
        <w:top w:val="single" w:sz="12" w:space="1" w:color="auto"/>
        <w:left w:val="single" w:sz="12" w:space="4" w:color="auto"/>
        <w:bottom w:val="single" w:sz="12" w:space="1" w:color="auto"/>
        <w:right w:val="single" w:sz="12" w:space="4" w:color="auto"/>
      </w:pgBorders>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182B" w:rsidRDefault="00F8182B">
      <w:pPr>
        <w:spacing w:after="0" w:line="240" w:lineRule="auto"/>
      </w:pPr>
      <w:r>
        <w:separator/>
      </w:r>
    </w:p>
  </w:endnote>
  <w:endnote w:type="continuationSeparator" w:id="0">
    <w:p w:rsidR="00F8182B" w:rsidRDefault="00F81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4AE7" w:rsidRPr="00A3094C" w:rsidRDefault="00254AE7" w:rsidP="00FB3EA9">
    <w:pPr>
      <w:pStyle w:val="Footer"/>
      <w:jc w:val="center"/>
      <w:rPr>
        <w:rFonts w:ascii="Times New Roman" w:hAnsi="Times New Roman" w:cs="Times New Roman"/>
        <w:sz w:val="20"/>
        <w:szCs w:val="20"/>
      </w:rPr>
    </w:pPr>
    <w:r>
      <w:rPr>
        <w:i/>
      </w:rPr>
      <w:t xml:space="preserve">Committed to </w:t>
    </w:r>
    <w:r w:rsidRPr="00A3094C">
      <w:rPr>
        <w:i/>
      </w:rPr>
      <w:t>L</w:t>
    </w:r>
    <w:r>
      <w:rPr>
        <w:i/>
      </w:rPr>
      <w:t>ifelong Learning, Community V</w:t>
    </w:r>
    <w:r w:rsidRPr="00A3094C">
      <w:rPr>
        <w:i/>
      </w:rPr>
      <w:t>alues</w:t>
    </w:r>
    <w:r>
      <w:rPr>
        <w:i/>
      </w:rPr>
      <w:t xml:space="preserve"> and Excellence in Public E</w:t>
    </w:r>
    <w:r w:rsidRPr="00A3094C">
      <w:rPr>
        <w:i/>
      </w:rPr>
      <w:t>ducation.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182B" w:rsidRDefault="00F8182B">
      <w:pPr>
        <w:spacing w:after="0" w:line="240" w:lineRule="auto"/>
      </w:pPr>
      <w:r>
        <w:separator/>
      </w:r>
    </w:p>
  </w:footnote>
  <w:footnote w:type="continuationSeparator" w:id="0">
    <w:p w:rsidR="00F8182B" w:rsidRDefault="00F818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A519F"/>
    <w:multiLevelType w:val="hybridMultilevel"/>
    <w:tmpl w:val="31B686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B03D13"/>
    <w:multiLevelType w:val="hybridMultilevel"/>
    <w:tmpl w:val="68DC572E"/>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2" w15:restartNumberingAfterBreak="0">
    <w:nsid w:val="0E673D8F"/>
    <w:multiLevelType w:val="hybridMultilevel"/>
    <w:tmpl w:val="CC08D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DF0D4A"/>
    <w:multiLevelType w:val="hybridMultilevel"/>
    <w:tmpl w:val="F38E1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EF84288"/>
    <w:multiLevelType w:val="hybridMultilevel"/>
    <w:tmpl w:val="3586A4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3777F2"/>
    <w:multiLevelType w:val="hybridMultilevel"/>
    <w:tmpl w:val="AA7A91E4"/>
    <w:lvl w:ilvl="0" w:tplc="0C09000D">
      <w:start w:val="1"/>
      <w:numFmt w:val="bullet"/>
      <w:lvlText w:val=""/>
      <w:lvlJc w:val="left"/>
      <w:pPr>
        <w:ind w:left="720" w:hanging="360"/>
      </w:pPr>
      <w:rPr>
        <w:rFonts w:ascii="Wingdings" w:hAnsi="Wingdings" w:hint="default"/>
      </w:rPr>
    </w:lvl>
    <w:lvl w:ilvl="1" w:tplc="0C09000D">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7191DF1"/>
    <w:multiLevelType w:val="hybridMultilevel"/>
    <w:tmpl w:val="CEB6C4C0"/>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A6B016A"/>
    <w:multiLevelType w:val="hybridMultilevel"/>
    <w:tmpl w:val="01BE4EEA"/>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656383"/>
    <w:multiLevelType w:val="hybridMultilevel"/>
    <w:tmpl w:val="E89432F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E193570"/>
    <w:multiLevelType w:val="hybridMultilevel"/>
    <w:tmpl w:val="9DE4C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3590FC2"/>
    <w:multiLevelType w:val="hybridMultilevel"/>
    <w:tmpl w:val="586EEBB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39B761A0"/>
    <w:multiLevelType w:val="hybridMultilevel"/>
    <w:tmpl w:val="0BFC00B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C694A83"/>
    <w:multiLevelType w:val="hybridMultilevel"/>
    <w:tmpl w:val="92E26E50"/>
    <w:lvl w:ilvl="0" w:tplc="0C09000B">
      <w:start w:val="1"/>
      <w:numFmt w:val="bullet"/>
      <w:lvlText w:val=""/>
      <w:lvlJc w:val="left"/>
      <w:pPr>
        <w:ind w:left="1770" w:hanging="360"/>
      </w:pPr>
      <w:rPr>
        <w:rFonts w:ascii="Wingdings" w:hAnsi="Wingdings" w:hint="default"/>
      </w:rPr>
    </w:lvl>
    <w:lvl w:ilvl="1" w:tplc="0C090003" w:tentative="1">
      <w:start w:val="1"/>
      <w:numFmt w:val="bullet"/>
      <w:lvlText w:val="o"/>
      <w:lvlJc w:val="left"/>
      <w:pPr>
        <w:ind w:left="2490" w:hanging="360"/>
      </w:pPr>
      <w:rPr>
        <w:rFonts w:ascii="Courier New" w:hAnsi="Courier New" w:cs="Courier New" w:hint="default"/>
      </w:rPr>
    </w:lvl>
    <w:lvl w:ilvl="2" w:tplc="0C090005" w:tentative="1">
      <w:start w:val="1"/>
      <w:numFmt w:val="bullet"/>
      <w:lvlText w:val=""/>
      <w:lvlJc w:val="left"/>
      <w:pPr>
        <w:ind w:left="3210" w:hanging="360"/>
      </w:pPr>
      <w:rPr>
        <w:rFonts w:ascii="Wingdings" w:hAnsi="Wingdings" w:hint="default"/>
      </w:rPr>
    </w:lvl>
    <w:lvl w:ilvl="3" w:tplc="0C090001" w:tentative="1">
      <w:start w:val="1"/>
      <w:numFmt w:val="bullet"/>
      <w:lvlText w:val=""/>
      <w:lvlJc w:val="left"/>
      <w:pPr>
        <w:ind w:left="3930" w:hanging="360"/>
      </w:pPr>
      <w:rPr>
        <w:rFonts w:ascii="Symbol" w:hAnsi="Symbol" w:hint="default"/>
      </w:rPr>
    </w:lvl>
    <w:lvl w:ilvl="4" w:tplc="0C090003" w:tentative="1">
      <w:start w:val="1"/>
      <w:numFmt w:val="bullet"/>
      <w:lvlText w:val="o"/>
      <w:lvlJc w:val="left"/>
      <w:pPr>
        <w:ind w:left="4650" w:hanging="360"/>
      </w:pPr>
      <w:rPr>
        <w:rFonts w:ascii="Courier New" w:hAnsi="Courier New" w:cs="Courier New" w:hint="default"/>
      </w:rPr>
    </w:lvl>
    <w:lvl w:ilvl="5" w:tplc="0C090005" w:tentative="1">
      <w:start w:val="1"/>
      <w:numFmt w:val="bullet"/>
      <w:lvlText w:val=""/>
      <w:lvlJc w:val="left"/>
      <w:pPr>
        <w:ind w:left="5370" w:hanging="360"/>
      </w:pPr>
      <w:rPr>
        <w:rFonts w:ascii="Wingdings" w:hAnsi="Wingdings" w:hint="default"/>
      </w:rPr>
    </w:lvl>
    <w:lvl w:ilvl="6" w:tplc="0C090001" w:tentative="1">
      <w:start w:val="1"/>
      <w:numFmt w:val="bullet"/>
      <w:lvlText w:val=""/>
      <w:lvlJc w:val="left"/>
      <w:pPr>
        <w:ind w:left="6090" w:hanging="360"/>
      </w:pPr>
      <w:rPr>
        <w:rFonts w:ascii="Symbol" w:hAnsi="Symbol" w:hint="default"/>
      </w:rPr>
    </w:lvl>
    <w:lvl w:ilvl="7" w:tplc="0C090003" w:tentative="1">
      <w:start w:val="1"/>
      <w:numFmt w:val="bullet"/>
      <w:lvlText w:val="o"/>
      <w:lvlJc w:val="left"/>
      <w:pPr>
        <w:ind w:left="6810" w:hanging="360"/>
      </w:pPr>
      <w:rPr>
        <w:rFonts w:ascii="Courier New" w:hAnsi="Courier New" w:cs="Courier New" w:hint="default"/>
      </w:rPr>
    </w:lvl>
    <w:lvl w:ilvl="8" w:tplc="0C090005" w:tentative="1">
      <w:start w:val="1"/>
      <w:numFmt w:val="bullet"/>
      <w:lvlText w:val=""/>
      <w:lvlJc w:val="left"/>
      <w:pPr>
        <w:ind w:left="7530" w:hanging="360"/>
      </w:pPr>
      <w:rPr>
        <w:rFonts w:ascii="Wingdings" w:hAnsi="Wingdings" w:hint="default"/>
      </w:rPr>
    </w:lvl>
  </w:abstractNum>
  <w:abstractNum w:abstractNumId="13" w15:restartNumberingAfterBreak="0">
    <w:nsid w:val="3C990CBA"/>
    <w:multiLevelType w:val="hybridMultilevel"/>
    <w:tmpl w:val="D78252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56E4124"/>
    <w:multiLevelType w:val="hybridMultilevel"/>
    <w:tmpl w:val="8AA8F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221713E"/>
    <w:multiLevelType w:val="hybridMultilevel"/>
    <w:tmpl w:val="5EAC41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43A6B32"/>
    <w:multiLevelType w:val="hybridMultilevel"/>
    <w:tmpl w:val="49A846A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5044C5B"/>
    <w:multiLevelType w:val="hybridMultilevel"/>
    <w:tmpl w:val="4FA61B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9CF2774"/>
    <w:multiLevelType w:val="hybridMultilevel"/>
    <w:tmpl w:val="6A687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CB67132"/>
    <w:multiLevelType w:val="hybridMultilevel"/>
    <w:tmpl w:val="999434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D5E31E9"/>
    <w:multiLevelType w:val="hybridMultilevel"/>
    <w:tmpl w:val="E82206F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E261960"/>
    <w:multiLevelType w:val="hybridMultilevel"/>
    <w:tmpl w:val="52AA9B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23D7CBF"/>
    <w:multiLevelType w:val="hybridMultilevel"/>
    <w:tmpl w:val="F78A22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28A17EC"/>
    <w:multiLevelType w:val="hybridMultilevel"/>
    <w:tmpl w:val="C75246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9047C06"/>
    <w:multiLevelType w:val="hybridMultilevel"/>
    <w:tmpl w:val="82A448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B45038A"/>
    <w:multiLevelType w:val="hybridMultilevel"/>
    <w:tmpl w:val="CC9AE7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E592394"/>
    <w:multiLevelType w:val="hybridMultilevel"/>
    <w:tmpl w:val="4E7657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F6538C0"/>
    <w:multiLevelType w:val="hybridMultilevel"/>
    <w:tmpl w:val="DC2C0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4930004"/>
    <w:multiLevelType w:val="hybridMultilevel"/>
    <w:tmpl w:val="3D3212B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55A6024"/>
    <w:multiLevelType w:val="hybridMultilevel"/>
    <w:tmpl w:val="42DE94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8291D59"/>
    <w:multiLevelType w:val="hybridMultilevel"/>
    <w:tmpl w:val="2E3642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B357DAA"/>
    <w:multiLevelType w:val="hybridMultilevel"/>
    <w:tmpl w:val="486A748C"/>
    <w:lvl w:ilvl="0" w:tplc="0C09000D">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5"/>
  </w:num>
  <w:num w:numId="2">
    <w:abstractNumId w:val="30"/>
  </w:num>
  <w:num w:numId="3">
    <w:abstractNumId w:val="18"/>
  </w:num>
  <w:num w:numId="4">
    <w:abstractNumId w:val="13"/>
  </w:num>
  <w:num w:numId="5">
    <w:abstractNumId w:val="3"/>
  </w:num>
  <w:num w:numId="6">
    <w:abstractNumId w:val="24"/>
  </w:num>
  <w:num w:numId="7">
    <w:abstractNumId w:val="7"/>
  </w:num>
  <w:num w:numId="8">
    <w:abstractNumId w:val="29"/>
  </w:num>
  <w:num w:numId="9">
    <w:abstractNumId w:val="19"/>
  </w:num>
  <w:num w:numId="10">
    <w:abstractNumId w:val="12"/>
  </w:num>
  <w:num w:numId="11">
    <w:abstractNumId w:val="20"/>
  </w:num>
  <w:num w:numId="12">
    <w:abstractNumId w:val="4"/>
  </w:num>
  <w:num w:numId="13">
    <w:abstractNumId w:val="0"/>
  </w:num>
  <w:num w:numId="14">
    <w:abstractNumId w:val="6"/>
  </w:num>
  <w:num w:numId="15">
    <w:abstractNumId w:val="16"/>
  </w:num>
  <w:num w:numId="16">
    <w:abstractNumId w:val="31"/>
  </w:num>
  <w:num w:numId="17">
    <w:abstractNumId w:val="5"/>
  </w:num>
  <w:num w:numId="18">
    <w:abstractNumId w:val="11"/>
  </w:num>
  <w:num w:numId="19">
    <w:abstractNumId w:val="23"/>
  </w:num>
  <w:num w:numId="20">
    <w:abstractNumId w:val="27"/>
  </w:num>
  <w:num w:numId="21">
    <w:abstractNumId w:val="14"/>
  </w:num>
  <w:num w:numId="22">
    <w:abstractNumId w:val="1"/>
  </w:num>
  <w:num w:numId="23">
    <w:abstractNumId w:val="9"/>
  </w:num>
  <w:num w:numId="24">
    <w:abstractNumId w:val="22"/>
  </w:num>
  <w:num w:numId="25">
    <w:abstractNumId w:val="2"/>
  </w:num>
  <w:num w:numId="26">
    <w:abstractNumId w:val="15"/>
  </w:num>
  <w:num w:numId="27">
    <w:abstractNumId w:val="10"/>
  </w:num>
  <w:num w:numId="28">
    <w:abstractNumId w:val="21"/>
  </w:num>
  <w:num w:numId="29">
    <w:abstractNumId w:val="17"/>
  </w:num>
  <w:num w:numId="30">
    <w:abstractNumId w:val="26"/>
  </w:num>
  <w:num w:numId="31">
    <w:abstractNumId w:val="28"/>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5D8A"/>
    <w:rsid w:val="00021621"/>
    <w:rsid w:val="00046371"/>
    <w:rsid w:val="000636D9"/>
    <w:rsid w:val="00070CF5"/>
    <w:rsid w:val="00093BC5"/>
    <w:rsid w:val="000A1C92"/>
    <w:rsid w:val="000B351C"/>
    <w:rsid w:val="0012204C"/>
    <w:rsid w:val="00150D07"/>
    <w:rsid w:val="00170F15"/>
    <w:rsid w:val="001B1407"/>
    <w:rsid w:val="001B5C77"/>
    <w:rsid w:val="001F4EB7"/>
    <w:rsid w:val="001F5814"/>
    <w:rsid w:val="00241EFF"/>
    <w:rsid w:val="00254AE7"/>
    <w:rsid w:val="002A6BD7"/>
    <w:rsid w:val="002B07A7"/>
    <w:rsid w:val="003125EF"/>
    <w:rsid w:val="003A5B57"/>
    <w:rsid w:val="003B72F2"/>
    <w:rsid w:val="004555FA"/>
    <w:rsid w:val="00477116"/>
    <w:rsid w:val="004A6637"/>
    <w:rsid w:val="004D381A"/>
    <w:rsid w:val="005703BB"/>
    <w:rsid w:val="00573BDC"/>
    <w:rsid w:val="00596E2A"/>
    <w:rsid w:val="005A2C6B"/>
    <w:rsid w:val="005C1FA6"/>
    <w:rsid w:val="006140B9"/>
    <w:rsid w:val="0061547C"/>
    <w:rsid w:val="00654E57"/>
    <w:rsid w:val="006664B7"/>
    <w:rsid w:val="006A2A4C"/>
    <w:rsid w:val="006B12AE"/>
    <w:rsid w:val="006C3A8B"/>
    <w:rsid w:val="007277E0"/>
    <w:rsid w:val="00727B8D"/>
    <w:rsid w:val="00755651"/>
    <w:rsid w:val="0077424F"/>
    <w:rsid w:val="007A63BD"/>
    <w:rsid w:val="007D5DF7"/>
    <w:rsid w:val="007E7163"/>
    <w:rsid w:val="00854F06"/>
    <w:rsid w:val="00885A65"/>
    <w:rsid w:val="00886C3C"/>
    <w:rsid w:val="00893BB9"/>
    <w:rsid w:val="008A0F73"/>
    <w:rsid w:val="008B1A49"/>
    <w:rsid w:val="008B5599"/>
    <w:rsid w:val="008D2FFA"/>
    <w:rsid w:val="008F1D41"/>
    <w:rsid w:val="0094214A"/>
    <w:rsid w:val="009457F6"/>
    <w:rsid w:val="00964C6D"/>
    <w:rsid w:val="009743F8"/>
    <w:rsid w:val="00987EBE"/>
    <w:rsid w:val="0099254F"/>
    <w:rsid w:val="009F5DB2"/>
    <w:rsid w:val="00A40432"/>
    <w:rsid w:val="00A667D2"/>
    <w:rsid w:val="00A70FB8"/>
    <w:rsid w:val="00A71F0B"/>
    <w:rsid w:val="00A8275C"/>
    <w:rsid w:val="00A915B6"/>
    <w:rsid w:val="00AA708A"/>
    <w:rsid w:val="00AB18C1"/>
    <w:rsid w:val="00AD186B"/>
    <w:rsid w:val="00AF19F7"/>
    <w:rsid w:val="00B37882"/>
    <w:rsid w:val="00B43DE2"/>
    <w:rsid w:val="00B47CDB"/>
    <w:rsid w:val="00B97F24"/>
    <w:rsid w:val="00BC1A50"/>
    <w:rsid w:val="00BD7615"/>
    <w:rsid w:val="00C1052B"/>
    <w:rsid w:val="00C257F7"/>
    <w:rsid w:val="00C27D8D"/>
    <w:rsid w:val="00C47903"/>
    <w:rsid w:val="00C71FF5"/>
    <w:rsid w:val="00C75D8A"/>
    <w:rsid w:val="00CF4D69"/>
    <w:rsid w:val="00D04090"/>
    <w:rsid w:val="00D201E7"/>
    <w:rsid w:val="00D22275"/>
    <w:rsid w:val="00D7218B"/>
    <w:rsid w:val="00D76261"/>
    <w:rsid w:val="00DC25BA"/>
    <w:rsid w:val="00DC3F6F"/>
    <w:rsid w:val="00DE6874"/>
    <w:rsid w:val="00E367F4"/>
    <w:rsid w:val="00E5114D"/>
    <w:rsid w:val="00E614FE"/>
    <w:rsid w:val="00F1211D"/>
    <w:rsid w:val="00F16FAE"/>
    <w:rsid w:val="00F66A84"/>
    <w:rsid w:val="00F8182B"/>
    <w:rsid w:val="00F849F5"/>
    <w:rsid w:val="00FB3EA9"/>
    <w:rsid w:val="00FE57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9DE25"/>
  <w15:docId w15:val="{204E22AB-0732-4127-90CE-87E998F19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5D8A"/>
    <w:rPr>
      <w:rFonts w:eastAsiaTheme="minorEastAsia"/>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75D8A"/>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eastAsia="en-AU"/>
    </w:rPr>
  </w:style>
  <w:style w:type="paragraph" w:customStyle="1" w:styleId="CM28">
    <w:name w:val="CM28"/>
    <w:basedOn w:val="Default"/>
    <w:next w:val="Default"/>
    <w:uiPriority w:val="99"/>
    <w:rsid w:val="00C75D8A"/>
    <w:rPr>
      <w:color w:val="auto"/>
    </w:rPr>
  </w:style>
  <w:style w:type="paragraph" w:customStyle="1" w:styleId="CM3">
    <w:name w:val="CM3"/>
    <w:basedOn w:val="Default"/>
    <w:next w:val="Default"/>
    <w:uiPriority w:val="99"/>
    <w:rsid w:val="00C75D8A"/>
    <w:pPr>
      <w:spacing w:line="268" w:lineRule="atLeast"/>
    </w:pPr>
    <w:rPr>
      <w:color w:val="auto"/>
    </w:rPr>
  </w:style>
  <w:style w:type="paragraph" w:customStyle="1" w:styleId="CM32">
    <w:name w:val="CM32"/>
    <w:basedOn w:val="Default"/>
    <w:next w:val="Default"/>
    <w:uiPriority w:val="99"/>
    <w:rsid w:val="00C75D8A"/>
    <w:rPr>
      <w:color w:val="auto"/>
    </w:rPr>
  </w:style>
  <w:style w:type="paragraph" w:customStyle="1" w:styleId="CM4">
    <w:name w:val="CM4"/>
    <w:basedOn w:val="Default"/>
    <w:next w:val="Default"/>
    <w:uiPriority w:val="99"/>
    <w:rsid w:val="00C75D8A"/>
    <w:rPr>
      <w:color w:val="auto"/>
    </w:rPr>
  </w:style>
  <w:style w:type="paragraph" w:customStyle="1" w:styleId="CM30">
    <w:name w:val="CM30"/>
    <w:basedOn w:val="Default"/>
    <w:next w:val="Default"/>
    <w:uiPriority w:val="99"/>
    <w:rsid w:val="00C75D8A"/>
    <w:rPr>
      <w:color w:val="auto"/>
    </w:rPr>
  </w:style>
  <w:style w:type="paragraph" w:customStyle="1" w:styleId="CM9">
    <w:name w:val="CM9"/>
    <w:basedOn w:val="Default"/>
    <w:next w:val="Default"/>
    <w:uiPriority w:val="99"/>
    <w:rsid w:val="00C75D8A"/>
    <w:rPr>
      <w:color w:val="auto"/>
    </w:rPr>
  </w:style>
  <w:style w:type="paragraph" w:customStyle="1" w:styleId="CM31">
    <w:name w:val="CM31"/>
    <w:basedOn w:val="Default"/>
    <w:next w:val="Default"/>
    <w:uiPriority w:val="99"/>
    <w:rsid w:val="00C75D8A"/>
    <w:rPr>
      <w:color w:val="auto"/>
    </w:rPr>
  </w:style>
  <w:style w:type="paragraph" w:customStyle="1" w:styleId="CM35">
    <w:name w:val="CM35"/>
    <w:basedOn w:val="Default"/>
    <w:next w:val="Default"/>
    <w:uiPriority w:val="99"/>
    <w:rsid w:val="00C75D8A"/>
    <w:rPr>
      <w:color w:val="auto"/>
    </w:rPr>
  </w:style>
  <w:style w:type="paragraph" w:customStyle="1" w:styleId="CM13">
    <w:name w:val="CM13"/>
    <w:basedOn w:val="Default"/>
    <w:next w:val="Default"/>
    <w:uiPriority w:val="99"/>
    <w:rsid w:val="00C75D8A"/>
    <w:pPr>
      <w:spacing w:line="271" w:lineRule="atLeast"/>
    </w:pPr>
    <w:rPr>
      <w:color w:val="auto"/>
    </w:rPr>
  </w:style>
  <w:style w:type="paragraph" w:customStyle="1" w:styleId="CM33">
    <w:name w:val="CM33"/>
    <w:basedOn w:val="Default"/>
    <w:next w:val="Default"/>
    <w:uiPriority w:val="99"/>
    <w:rsid w:val="00C75D8A"/>
    <w:rPr>
      <w:color w:val="auto"/>
    </w:rPr>
  </w:style>
  <w:style w:type="paragraph" w:customStyle="1" w:styleId="CM26">
    <w:name w:val="CM26"/>
    <w:basedOn w:val="Default"/>
    <w:next w:val="Default"/>
    <w:uiPriority w:val="99"/>
    <w:rsid w:val="00C75D8A"/>
    <w:pPr>
      <w:spacing w:line="471" w:lineRule="atLeast"/>
    </w:pPr>
    <w:rPr>
      <w:color w:val="auto"/>
    </w:rPr>
  </w:style>
  <w:style w:type="paragraph" w:styleId="ListParagraph">
    <w:name w:val="List Paragraph"/>
    <w:basedOn w:val="Normal"/>
    <w:uiPriority w:val="34"/>
    <w:qFormat/>
    <w:rsid w:val="00C75D8A"/>
    <w:pPr>
      <w:ind w:left="720"/>
      <w:contextualSpacing/>
    </w:pPr>
  </w:style>
  <w:style w:type="paragraph" w:styleId="Footer">
    <w:name w:val="footer"/>
    <w:basedOn w:val="Normal"/>
    <w:link w:val="FooterChar"/>
    <w:uiPriority w:val="99"/>
    <w:unhideWhenUsed/>
    <w:rsid w:val="00C75D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5D8A"/>
    <w:rPr>
      <w:rFonts w:eastAsiaTheme="minorEastAsia"/>
      <w:lang w:eastAsia="ja-JP"/>
    </w:rPr>
  </w:style>
  <w:style w:type="paragraph" w:styleId="NoSpacing">
    <w:name w:val="No Spacing"/>
    <w:uiPriority w:val="1"/>
    <w:qFormat/>
    <w:rsid w:val="00AD186B"/>
    <w:pPr>
      <w:spacing w:after="0" w:line="240" w:lineRule="auto"/>
    </w:pPr>
  </w:style>
  <w:style w:type="paragraph" w:styleId="BalloonText">
    <w:name w:val="Balloon Text"/>
    <w:basedOn w:val="Normal"/>
    <w:link w:val="BalloonTextChar"/>
    <w:uiPriority w:val="99"/>
    <w:semiHidden/>
    <w:unhideWhenUsed/>
    <w:rsid w:val="00AD18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186B"/>
    <w:rPr>
      <w:rFonts w:ascii="Tahoma" w:eastAsiaTheme="minorEastAsia" w:hAnsi="Tahoma" w:cs="Tahoma"/>
      <w:sz w:val="16"/>
      <w:szCs w:val="16"/>
      <w:lang w:eastAsia="ja-JP"/>
    </w:rPr>
  </w:style>
  <w:style w:type="paragraph" w:styleId="Header">
    <w:name w:val="header"/>
    <w:basedOn w:val="Normal"/>
    <w:link w:val="HeaderChar"/>
    <w:uiPriority w:val="99"/>
    <w:unhideWhenUsed/>
    <w:rsid w:val="008F1D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1D41"/>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diagramData" Target="diagrams/data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8779785-6BD2-4AF4-A1AF-FB4E253F72EE}" type="doc">
      <dgm:prSet loTypeId="urn:microsoft.com/office/officeart/2005/8/layout/venn1" loCatId="relationship" qsTypeId="urn:microsoft.com/office/officeart/2005/8/quickstyle/simple5" qsCatId="simple" csTypeId="urn:microsoft.com/office/officeart/2005/8/colors/colorful5" csCatId="colorful" phldr="1"/>
      <dgm:spPr/>
    </dgm:pt>
    <dgm:pt modelId="{FAE28472-0F2C-48AD-BD55-BB13816260BF}">
      <dgm:prSet phldrT="[Text]"/>
      <dgm:spPr>
        <a:xfrm>
          <a:off x="1606245" y="70064"/>
          <a:ext cx="3363120" cy="3363120"/>
        </a:xfrm>
        <a:gradFill rotWithShape="0">
          <a:gsLst>
            <a:gs pos="0">
              <a:srgbClr val="4BACC6">
                <a:alpha val="50000"/>
                <a:hueOff val="0"/>
                <a:satOff val="0"/>
                <a:lumOff val="0"/>
                <a:alphaOff val="0"/>
                <a:shade val="51000"/>
                <a:satMod val="130000"/>
              </a:srgbClr>
            </a:gs>
            <a:gs pos="80000">
              <a:srgbClr val="4BACC6">
                <a:alpha val="50000"/>
                <a:hueOff val="0"/>
                <a:satOff val="0"/>
                <a:lumOff val="0"/>
                <a:alphaOff val="0"/>
                <a:shade val="93000"/>
                <a:satMod val="130000"/>
              </a:srgbClr>
            </a:gs>
            <a:gs pos="100000">
              <a:srgbClr val="4BACC6">
                <a:alpha val="5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en-AU">
              <a:solidFill>
                <a:sysClr val="windowText" lastClr="000000">
                  <a:hueOff val="0"/>
                  <a:satOff val="0"/>
                  <a:lumOff val="0"/>
                  <a:alphaOff val="0"/>
                </a:sysClr>
              </a:solidFill>
              <a:latin typeface="Calibri"/>
              <a:ea typeface="+mn-ea"/>
              <a:cs typeface="+mn-cs"/>
            </a:rPr>
            <a:t>Recognition of Achievement</a:t>
          </a:r>
        </a:p>
      </dgm:t>
    </dgm:pt>
    <dgm:pt modelId="{AF238CCA-DA88-462E-8458-544B983F6F05}" type="parTrans" cxnId="{CD03E237-E924-435F-8563-47BBA8DEE5F2}">
      <dgm:prSet/>
      <dgm:spPr/>
      <dgm:t>
        <a:bodyPr/>
        <a:lstStyle/>
        <a:p>
          <a:pPr algn="ctr"/>
          <a:endParaRPr lang="en-AU"/>
        </a:p>
      </dgm:t>
    </dgm:pt>
    <dgm:pt modelId="{A91CBF5D-E5F2-44A8-A6E2-C4DE40E233F1}" type="sibTrans" cxnId="{CD03E237-E924-435F-8563-47BBA8DEE5F2}">
      <dgm:prSet/>
      <dgm:spPr/>
      <dgm:t>
        <a:bodyPr/>
        <a:lstStyle/>
        <a:p>
          <a:pPr algn="ctr"/>
          <a:endParaRPr lang="en-AU"/>
        </a:p>
      </dgm:t>
    </dgm:pt>
    <dgm:pt modelId="{8DA8DBE7-D1CD-4B56-9652-68DC4B006B9C}">
      <dgm:prSet phldrT="[Text]"/>
      <dgm:spPr>
        <a:xfrm>
          <a:off x="2819771" y="2172015"/>
          <a:ext cx="3363120" cy="3363120"/>
        </a:xfrm>
        <a:gradFill rotWithShape="0">
          <a:gsLst>
            <a:gs pos="0">
              <a:srgbClr val="4BACC6">
                <a:alpha val="50000"/>
                <a:hueOff val="-4966938"/>
                <a:satOff val="19906"/>
                <a:lumOff val="4314"/>
                <a:alphaOff val="0"/>
                <a:shade val="51000"/>
                <a:satMod val="130000"/>
              </a:srgbClr>
            </a:gs>
            <a:gs pos="80000">
              <a:srgbClr val="4BACC6">
                <a:alpha val="50000"/>
                <a:hueOff val="-4966938"/>
                <a:satOff val="19906"/>
                <a:lumOff val="4314"/>
                <a:alphaOff val="0"/>
                <a:shade val="93000"/>
                <a:satMod val="130000"/>
              </a:srgbClr>
            </a:gs>
            <a:gs pos="100000">
              <a:srgbClr val="4BACC6">
                <a:alpha val="50000"/>
                <a:hueOff val="-4966938"/>
                <a:satOff val="19906"/>
                <a:lumOff val="4314"/>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en-AU">
              <a:solidFill>
                <a:sysClr val="windowText" lastClr="000000">
                  <a:hueOff val="0"/>
                  <a:satOff val="0"/>
                  <a:lumOff val="0"/>
                  <a:alphaOff val="0"/>
                </a:sysClr>
              </a:solidFill>
              <a:latin typeface="Calibri"/>
              <a:ea typeface="+mn-ea"/>
              <a:cs typeface="+mn-cs"/>
            </a:rPr>
            <a:t>Managing Unacceptable Behaviour</a:t>
          </a:r>
        </a:p>
      </dgm:t>
    </dgm:pt>
    <dgm:pt modelId="{F96984B2-2603-401A-B14E-F4B825295701}" type="parTrans" cxnId="{35A75A70-D61D-471D-A341-3FACA6C7809F}">
      <dgm:prSet/>
      <dgm:spPr/>
      <dgm:t>
        <a:bodyPr/>
        <a:lstStyle/>
        <a:p>
          <a:pPr algn="ctr"/>
          <a:endParaRPr lang="en-AU"/>
        </a:p>
      </dgm:t>
    </dgm:pt>
    <dgm:pt modelId="{47970AF7-F905-45B0-916D-3C4774767309}" type="sibTrans" cxnId="{35A75A70-D61D-471D-A341-3FACA6C7809F}">
      <dgm:prSet/>
      <dgm:spPr/>
      <dgm:t>
        <a:bodyPr/>
        <a:lstStyle/>
        <a:p>
          <a:pPr algn="ctr"/>
          <a:endParaRPr lang="en-AU"/>
        </a:p>
      </dgm:t>
    </dgm:pt>
    <dgm:pt modelId="{4FEFBB9D-1350-4CE5-82B8-AB0EE5523EBE}">
      <dgm:prSet/>
      <dgm:spPr>
        <a:xfrm>
          <a:off x="410914" y="2242079"/>
          <a:ext cx="3363120" cy="3363120"/>
        </a:xfrm>
        <a:gradFill rotWithShape="0">
          <a:gsLst>
            <a:gs pos="0">
              <a:srgbClr val="4BACC6">
                <a:alpha val="50000"/>
                <a:hueOff val="-9933876"/>
                <a:satOff val="39811"/>
                <a:lumOff val="8628"/>
                <a:alphaOff val="0"/>
                <a:shade val="51000"/>
                <a:satMod val="130000"/>
              </a:srgbClr>
            </a:gs>
            <a:gs pos="80000">
              <a:srgbClr val="4BACC6">
                <a:alpha val="50000"/>
                <a:hueOff val="-9933876"/>
                <a:satOff val="39811"/>
                <a:lumOff val="8628"/>
                <a:alphaOff val="0"/>
                <a:shade val="93000"/>
                <a:satMod val="130000"/>
              </a:srgbClr>
            </a:gs>
            <a:gs pos="100000">
              <a:srgbClr val="4BACC6">
                <a:alpha val="50000"/>
                <a:hueOff val="-9933876"/>
                <a:satOff val="39811"/>
                <a:lumOff val="862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en-AU">
              <a:solidFill>
                <a:sysClr val="windowText" lastClr="000000">
                  <a:hueOff val="0"/>
                  <a:satOff val="0"/>
                  <a:lumOff val="0"/>
                  <a:alphaOff val="0"/>
                </a:sysClr>
              </a:solidFill>
              <a:latin typeface="Calibri"/>
              <a:ea typeface="+mn-ea"/>
              <a:cs typeface="+mn-cs"/>
            </a:rPr>
            <a:t>Student Rights and Responsibilities</a:t>
          </a:r>
        </a:p>
      </dgm:t>
    </dgm:pt>
    <dgm:pt modelId="{99E58B6A-336C-4778-8DD1-6BD1FCA1F9D4}" type="parTrans" cxnId="{270E9976-6A81-4911-81F1-D79AD77EB405}">
      <dgm:prSet/>
      <dgm:spPr/>
      <dgm:t>
        <a:bodyPr/>
        <a:lstStyle/>
        <a:p>
          <a:pPr algn="ctr"/>
          <a:endParaRPr lang="en-AU"/>
        </a:p>
      </dgm:t>
    </dgm:pt>
    <dgm:pt modelId="{D324DA4E-F7FA-4C33-8217-7156021A6F66}" type="sibTrans" cxnId="{270E9976-6A81-4911-81F1-D79AD77EB405}">
      <dgm:prSet/>
      <dgm:spPr/>
      <dgm:t>
        <a:bodyPr/>
        <a:lstStyle/>
        <a:p>
          <a:pPr algn="ctr"/>
          <a:endParaRPr lang="en-AU"/>
        </a:p>
      </dgm:t>
    </dgm:pt>
    <dgm:pt modelId="{58D28D80-A3AE-4A06-97F7-73C88390BB8B}" type="pres">
      <dgm:prSet presAssocID="{F8779785-6BD2-4AF4-A1AF-FB4E253F72EE}" presName="compositeShape" presStyleCnt="0">
        <dgm:presLayoutVars>
          <dgm:chMax val="7"/>
          <dgm:dir/>
          <dgm:resizeHandles val="exact"/>
        </dgm:presLayoutVars>
      </dgm:prSet>
      <dgm:spPr/>
    </dgm:pt>
    <dgm:pt modelId="{8AEFC767-5F03-43C6-8782-5C408EF30A2C}" type="pres">
      <dgm:prSet presAssocID="{FAE28472-0F2C-48AD-BD55-BB13816260BF}" presName="circ1" presStyleLbl="vennNode1" presStyleIdx="0" presStyleCnt="3" custLinFactNeighborX="227" custLinFactNeighborY="-227"/>
      <dgm:spPr>
        <a:prstGeom prst="ellipse">
          <a:avLst/>
        </a:prstGeom>
      </dgm:spPr>
      <dgm:t>
        <a:bodyPr/>
        <a:lstStyle/>
        <a:p>
          <a:endParaRPr lang="en-AU"/>
        </a:p>
      </dgm:t>
    </dgm:pt>
    <dgm:pt modelId="{2CB13B51-6986-4302-9F49-CA2DCDF5B543}" type="pres">
      <dgm:prSet presAssocID="{FAE28472-0F2C-48AD-BD55-BB13816260BF}" presName="circ1Tx" presStyleLbl="revTx" presStyleIdx="0" presStyleCnt="0">
        <dgm:presLayoutVars>
          <dgm:chMax val="0"/>
          <dgm:chPref val="0"/>
          <dgm:bulletEnabled val="1"/>
        </dgm:presLayoutVars>
      </dgm:prSet>
      <dgm:spPr/>
      <dgm:t>
        <a:bodyPr/>
        <a:lstStyle/>
        <a:p>
          <a:endParaRPr lang="en-AU"/>
        </a:p>
      </dgm:t>
    </dgm:pt>
    <dgm:pt modelId="{0C1AC782-8A39-43E7-911B-18445C514F6F}" type="pres">
      <dgm:prSet presAssocID="{8DA8DBE7-D1CD-4B56-9652-68DC4B006B9C}" presName="circ2" presStyleLbl="vennNode1" presStyleIdx="1" presStyleCnt="3"/>
      <dgm:spPr>
        <a:prstGeom prst="ellipse">
          <a:avLst/>
        </a:prstGeom>
      </dgm:spPr>
      <dgm:t>
        <a:bodyPr/>
        <a:lstStyle/>
        <a:p>
          <a:endParaRPr lang="en-AU"/>
        </a:p>
      </dgm:t>
    </dgm:pt>
    <dgm:pt modelId="{C33EEE1E-6F8E-4E4E-919B-73176506EA22}" type="pres">
      <dgm:prSet presAssocID="{8DA8DBE7-D1CD-4B56-9652-68DC4B006B9C}" presName="circ2Tx" presStyleLbl="revTx" presStyleIdx="0" presStyleCnt="0">
        <dgm:presLayoutVars>
          <dgm:chMax val="0"/>
          <dgm:chPref val="0"/>
          <dgm:bulletEnabled val="1"/>
        </dgm:presLayoutVars>
      </dgm:prSet>
      <dgm:spPr/>
      <dgm:t>
        <a:bodyPr/>
        <a:lstStyle/>
        <a:p>
          <a:endParaRPr lang="en-AU"/>
        </a:p>
      </dgm:t>
    </dgm:pt>
    <dgm:pt modelId="{9ADCE659-BD8F-4562-A2CE-C0ECBBB4C7E8}" type="pres">
      <dgm:prSet presAssocID="{4FEFBB9D-1350-4CE5-82B8-AB0EE5523EBE}" presName="circ3" presStyleLbl="vennNode1" presStyleIdx="2" presStyleCnt="3" custLinFactNeighborX="541" custLinFactNeighborY="2187"/>
      <dgm:spPr>
        <a:prstGeom prst="ellipse">
          <a:avLst/>
        </a:prstGeom>
      </dgm:spPr>
      <dgm:t>
        <a:bodyPr/>
        <a:lstStyle/>
        <a:p>
          <a:endParaRPr lang="en-AU"/>
        </a:p>
      </dgm:t>
    </dgm:pt>
    <dgm:pt modelId="{2AE71268-1B9E-4E0C-B636-1AADAEF0D940}" type="pres">
      <dgm:prSet presAssocID="{4FEFBB9D-1350-4CE5-82B8-AB0EE5523EBE}" presName="circ3Tx" presStyleLbl="revTx" presStyleIdx="0" presStyleCnt="0">
        <dgm:presLayoutVars>
          <dgm:chMax val="0"/>
          <dgm:chPref val="0"/>
          <dgm:bulletEnabled val="1"/>
        </dgm:presLayoutVars>
      </dgm:prSet>
      <dgm:spPr/>
      <dgm:t>
        <a:bodyPr/>
        <a:lstStyle/>
        <a:p>
          <a:endParaRPr lang="en-AU"/>
        </a:p>
      </dgm:t>
    </dgm:pt>
  </dgm:ptLst>
  <dgm:cxnLst>
    <dgm:cxn modelId="{288423A3-2A9E-4AEC-8186-01B18C616945}" type="presOf" srcId="{8DA8DBE7-D1CD-4B56-9652-68DC4B006B9C}" destId="{0C1AC782-8A39-43E7-911B-18445C514F6F}" srcOrd="0" destOrd="0" presId="urn:microsoft.com/office/officeart/2005/8/layout/venn1"/>
    <dgm:cxn modelId="{445B5A93-EA01-4D9B-928C-1F46D245DBAF}" type="presOf" srcId="{4FEFBB9D-1350-4CE5-82B8-AB0EE5523EBE}" destId="{2AE71268-1B9E-4E0C-B636-1AADAEF0D940}" srcOrd="1" destOrd="0" presId="urn:microsoft.com/office/officeart/2005/8/layout/venn1"/>
    <dgm:cxn modelId="{35A75A70-D61D-471D-A341-3FACA6C7809F}" srcId="{F8779785-6BD2-4AF4-A1AF-FB4E253F72EE}" destId="{8DA8DBE7-D1CD-4B56-9652-68DC4B006B9C}" srcOrd="1" destOrd="0" parTransId="{F96984B2-2603-401A-B14E-F4B825295701}" sibTransId="{47970AF7-F905-45B0-916D-3C4774767309}"/>
    <dgm:cxn modelId="{C58465E0-59C0-407B-AEF1-1AF8C303BA74}" type="presOf" srcId="{FAE28472-0F2C-48AD-BD55-BB13816260BF}" destId="{8AEFC767-5F03-43C6-8782-5C408EF30A2C}" srcOrd="0" destOrd="0" presId="urn:microsoft.com/office/officeart/2005/8/layout/venn1"/>
    <dgm:cxn modelId="{270E9976-6A81-4911-81F1-D79AD77EB405}" srcId="{F8779785-6BD2-4AF4-A1AF-FB4E253F72EE}" destId="{4FEFBB9D-1350-4CE5-82B8-AB0EE5523EBE}" srcOrd="2" destOrd="0" parTransId="{99E58B6A-336C-4778-8DD1-6BD1FCA1F9D4}" sibTransId="{D324DA4E-F7FA-4C33-8217-7156021A6F66}"/>
    <dgm:cxn modelId="{54366BE4-3BC9-4A74-B0A6-F9E6F0CF0A1C}" type="presOf" srcId="{FAE28472-0F2C-48AD-BD55-BB13816260BF}" destId="{2CB13B51-6986-4302-9F49-CA2DCDF5B543}" srcOrd="1" destOrd="0" presId="urn:microsoft.com/office/officeart/2005/8/layout/venn1"/>
    <dgm:cxn modelId="{E229195F-899A-4D7F-A7CB-F87536A3280B}" type="presOf" srcId="{4FEFBB9D-1350-4CE5-82B8-AB0EE5523EBE}" destId="{9ADCE659-BD8F-4562-A2CE-C0ECBBB4C7E8}" srcOrd="0" destOrd="0" presId="urn:microsoft.com/office/officeart/2005/8/layout/venn1"/>
    <dgm:cxn modelId="{62A2812D-8256-41F1-BC39-92C82B8EA485}" type="presOf" srcId="{8DA8DBE7-D1CD-4B56-9652-68DC4B006B9C}" destId="{C33EEE1E-6F8E-4E4E-919B-73176506EA22}" srcOrd="1" destOrd="0" presId="urn:microsoft.com/office/officeart/2005/8/layout/venn1"/>
    <dgm:cxn modelId="{CD03E237-E924-435F-8563-47BBA8DEE5F2}" srcId="{F8779785-6BD2-4AF4-A1AF-FB4E253F72EE}" destId="{FAE28472-0F2C-48AD-BD55-BB13816260BF}" srcOrd="0" destOrd="0" parTransId="{AF238CCA-DA88-462E-8458-544B983F6F05}" sibTransId="{A91CBF5D-E5F2-44A8-A6E2-C4DE40E233F1}"/>
    <dgm:cxn modelId="{7C6A5EC4-F561-434F-A6B7-0FD7556959F2}" type="presOf" srcId="{F8779785-6BD2-4AF4-A1AF-FB4E253F72EE}" destId="{58D28D80-A3AE-4A06-97F7-73C88390BB8B}" srcOrd="0" destOrd="0" presId="urn:microsoft.com/office/officeart/2005/8/layout/venn1"/>
    <dgm:cxn modelId="{00C573DA-044C-4538-B9C7-594466EF3A77}" type="presParOf" srcId="{58D28D80-A3AE-4A06-97F7-73C88390BB8B}" destId="{8AEFC767-5F03-43C6-8782-5C408EF30A2C}" srcOrd="0" destOrd="0" presId="urn:microsoft.com/office/officeart/2005/8/layout/venn1"/>
    <dgm:cxn modelId="{128F77BC-41F4-40A7-9351-42AC4E6485F7}" type="presParOf" srcId="{58D28D80-A3AE-4A06-97F7-73C88390BB8B}" destId="{2CB13B51-6986-4302-9F49-CA2DCDF5B543}" srcOrd="1" destOrd="0" presId="urn:microsoft.com/office/officeart/2005/8/layout/venn1"/>
    <dgm:cxn modelId="{8CCBEBAB-41EE-421D-A2F8-9FF2D07BC930}" type="presParOf" srcId="{58D28D80-A3AE-4A06-97F7-73C88390BB8B}" destId="{0C1AC782-8A39-43E7-911B-18445C514F6F}" srcOrd="2" destOrd="0" presId="urn:microsoft.com/office/officeart/2005/8/layout/venn1"/>
    <dgm:cxn modelId="{A2543183-B5D1-4515-AA92-DE5D89914F8C}" type="presParOf" srcId="{58D28D80-A3AE-4A06-97F7-73C88390BB8B}" destId="{C33EEE1E-6F8E-4E4E-919B-73176506EA22}" srcOrd="3" destOrd="0" presId="urn:microsoft.com/office/officeart/2005/8/layout/venn1"/>
    <dgm:cxn modelId="{5EE0F00E-7647-452B-BD61-E2A7C302FDDF}" type="presParOf" srcId="{58D28D80-A3AE-4A06-97F7-73C88390BB8B}" destId="{9ADCE659-BD8F-4562-A2CE-C0ECBBB4C7E8}" srcOrd="4" destOrd="0" presId="urn:microsoft.com/office/officeart/2005/8/layout/venn1"/>
    <dgm:cxn modelId="{F01607B7-4B84-4A00-BBCD-238D933700C1}" type="presParOf" srcId="{58D28D80-A3AE-4A06-97F7-73C88390BB8B}" destId="{2AE71268-1B9E-4E0C-B636-1AADAEF0D940}" srcOrd="5" destOrd="0" presId="urn:microsoft.com/office/officeart/2005/8/layout/venn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EFC767-5F03-43C6-8782-5C408EF30A2C}">
      <dsp:nvSpPr>
        <dsp:cNvPr id="0" name=""/>
        <dsp:cNvSpPr/>
      </dsp:nvSpPr>
      <dsp:spPr>
        <a:xfrm>
          <a:off x="1613879" y="62430"/>
          <a:ext cx="3363120" cy="3363120"/>
        </a:xfrm>
        <a:prstGeom prst="ellipse">
          <a:avLst/>
        </a:prstGeom>
        <a:gradFill rotWithShape="0">
          <a:gsLst>
            <a:gs pos="0">
              <a:srgbClr val="4BACC6">
                <a:alpha val="50000"/>
                <a:hueOff val="0"/>
                <a:satOff val="0"/>
                <a:lumOff val="0"/>
                <a:alphaOff val="0"/>
                <a:shade val="51000"/>
                <a:satMod val="130000"/>
              </a:srgbClr>
            </a:gs>
            <a:gs pos="80000">
              <a:srgbClr val="4BACC6">
                <a:alpha val="50000"/>
                <a:hueOff val="0"/>
                <a:satOff val="0"/>
                <a:lumOff val="0"/>
                <a:alphaOff val="0"/>
                <a:shade val="93000"/>
                <a:satMod val="130000"/>
              </a:srgbClr>
            </a:gs>
            <a:gs pos="100000">
              <a:srgbClr val="4BACC6">
                <a:alpha val="5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0" tIns="0" rIns="0" bIns="0" numCol="1" spcCol="1270" anchor="ctr" anchorCtr="0">
          <a:noAutofit/>
        </a:bodyPr>
        <a:lstStyle/>
        <a:p>
          <a:pPr lvl="0" algn="ctr" defTabSz="1111250">
            <a:lnSpc>
              <a:spcPct val="90000"/>
            </a:lnSpc>
            <a:spcBef>
              <a:spcPct val="0"/>
            </a:spcBef>
            <a:spcAft>
              <a:spcPct val="35000"/>
            </a:spcAft>
          </a:pPr>
          <a:r>
            <a:rPr lang="en-AU" sz="2500" kern="1200">
              <a:solidFill>
                <a:sysClr val="windowText" lastClr="000000">
                  <a:hueOff val="0"/>
                  <a:satOff val="0"/>
                  <a:lumOff val="0"/>
                  <a:alphaOff val="0"/>
                </a:sysClr>
              </a:solidFill>
              <a:latin typeface="Calibri"/>
              <a:ea typeface="+mn-ea"/>
              <a:cs typeface="+mn-cs"/>
            </a:rPr>
            <a:t>Recognition of Achievement</a:t>
          </a:r>
        </a:p>
      </dsp:txBody>
      <dsp:txXfrm>
        <a:off x="2062295" y="650976"/>
        <a:ext cx="2466288" cy="1513404"/>
      </dsp:txXfrm>
    </dsp:sp>
    <dsp:sp modelId="{0C1AC782-8A39-43E7-911B-18445C514F6F}">
      <dsp:nvSpPr>
        <dsp:cNvPr id="0" name=""/>
        <dsp:cNvSpPr/>
      </dsp:nvSpPr>
      <dsp:spPr>
        <a:xfrm>
          <a:off x="2819771" y="2172015"/>
          <a:ext cx="3363120" cy="3363120"/>
        </a:xfrm>
        <a:prstGeom prst="ellipse">
          <a:avLst/>
        </a:prstGeom>
        <a:gradFill rotWithShape="0">
          <a:gsLst>
            <a:gs pos="0">
              <a:srgbClr val="4BACC6">
                <a:alpha val="50000"/>
                <a:hueOff val="-4966938"/>
                <a:satOff val="19906"/>
                <a:lumOff val="4314"/>
                <a:alphaOff val="0"/>
                <a:shade val="51000"/>
                <a:satMod val="130000"/>
              </a:srgbClr>
            </a:gs>
            <a:gs pos="80000">
              <a:srgbClr val="4BACC6">
                <a:alpha val="50000"/>
                <a:hueOff val="-4966938"/>
                <a:satOff val="19906"/>
                <a:lumOff val="4314"/>
                <a:alphaOff val="0"/>
                <a:shade val="93000"/>
                <a:satMod val="130000"/>
              </a:srgbClr>
            </a:gs>
            <a:gs pos="100000">
              <a:srgbClr val="4BACC6">
                <a:alpha val="50000"/>
                <a:hueOff val="-4966938"/>
                <a:satOff val="19906"/>
                <a:lumOff val="4314"/>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0" tIns="0" rIns="0" bIns="0" numCol="1" spcCol="1270" anchor="ctr" anchorCtr="0">
          <a:noAutofit/>
        </a:bodyPr>
        <a:lstStyle/>
        <a:p>
          <a:pPr lvl="0" algn="ctr" defTabSz="1111250">
            <a:lnSpc>
              <a:spcPct val="90000"/>
            </a:lnSpc>
            <a:spcBef>
              <a:spcPct val="0"/>
            </a:spcBef>
            <a:spcAft>
              <a:spcPct val="35000"/>
            </a:spcAft>
          </a:pPr>
          <a:r>
            <a:rPr lang="en-AU" sz="2500" kern="1200">
              <a:solidFill>
                <a:sysClr val="windowText" lastClr="000000">
                  <a:hueOff val="0"/>
                  <a:satOff val="0"/>
                  <a:lumOff val="0"/>
                  <a:alphaOff val="0"/>
                </a:sysClr>
              </a:solidFill>
              <a:latin typeface="Calibri"/>
              <a:ea typeface="+mn-ea"/>
              <a:cs typeface="+mn-cs"/>
            </a:rPr>
            <a:t>Managing Unacceptable Behaviour</a:t>
          </a:r>
        </a:p>
      </dsp:txBody>
      <dsp:txXfrm>
        <a:off x="3848325" y="3040821"/>
        <a:ext cx="2017872" cy="1849716"/>
      </dsp:txXfrm>
    </dsp:sp>
    <dsp:sp modelId="{9ADCE659-BD8F-4562-A2CE-C0ECBBB4C7E8}">
      <dsp:nvSpPr>
        <dsp:cNvPr id="0" name=""/>
        <dsp:cNvSpPr/>
      </dsp:nvSpPr>
      <dsp:spPr>
        <a:xfrm>
          <a:off x="410914" y="2242079"/>
          <a:ext cx="3363120" cy="3363120"/>
        </a:xfrm>
        <a:prstGeom prst="ellipse">
          <a:avLst/>
        </a:prstGeom>
        <a:gradFill rotWithShape="0">
          <a:gsLst>
            <a:gs pos="0">
              <a:srgbClr val="4BACC6">
                <a:alpha val="50000"/>
                <a:hueOff val="-9933876"/>
                <a:satOff val="39811"/>
                <a:lumOff val="8628"/>
                <a:alphaOff val="0"/>
                <a:shade val="51000"/>
                <a:satMod val="130000"/>
              </a:srgbClr>
            </a:gs>
            <a:gs pos="80000">
              <a:srgbClr val="4BACC6">
                <a:alpha val="50000"/>
                <a:hueOff val="-9933876"/>
                <a:satOff val="39811"/>
                <a:lumOff val="8628"/>
                <a:alphaOff val="0"/>
                <a:shade val="93000"/>
                <a:satMod val="130000"/>
              </a:srgbClr>
            </a:gs>
            <a:gs pos="100000">
              <a:srgbClr val="4BACC6">
                <a:alpha val="50000"/>
                <a:hueOff val="-9933876"/>
                <a:satOff val="39811"/>
                <a:lumOff val="862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0" tIns="0" rIns="0" bIns="0" numCol="1" spcCol="1270" anchor="ctr" anchorCtr="0">
          <a:noAutofit/>
        </a:bodyPr>
        <a:lstStyle/>
        <a:p>
          <a:pPr lvl="0" algn="ctr" defTabSz="1111250">
            <a:lnSpc>
              <a:spcPct val="90000"/>
            </a:lnSpc>
            <a:spcBef>
              <a:spcPct val="0"/>
            </a:spcBef>
            <a:spcAft>
              <a:spcPct val="35000"/>
            </a:spcAft>
          </a:pPr>
          <a:r>
            <a:rPr lang="en-AU" sz="2500" kern="1200">
              <a:solidFill>
                <a:sysClr val="windowText" lastClr="000000">
                  <a:hueOff val="0"/>
                  <a:satOff val="0"/>
                  <a:lumOff val="0"/>
                  <a:alphaOff val="0"/>
                </a:sysClr>
              </a:solidFill>
              <a:latin typeface="Calibri"/>
              <a:ea typeface="+mn-ea"/>
              <a:cs typeface="+mn-cs"/>
            </a:rPr>
            <a:t>Student Rights and Responsibilities</a:t>
          </a:r>
        </a:p>
      </dsp:txBody>
      <dsp:txXfrm>
        <a:off x="727607" y="3110885"/>
        <a:ext cx="2017872" cy="1849716"/>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0DD64-08B5-4C71-8D86-64734E6DF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2919</Words>
  <Characters>16642</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19522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duvalstaff</dc:creator>
  <cp:lastModifiedBy>Verwayen, Jeanette</cp:lastModifiedBy>
  <cp:revision>4</cp:revision>
  <cp:lastPrinted>2016-01-28T01:54:00Z</cp:lastPrinted>
  <dcterms:created xsi:type="dcterms:W3CDTF">2017-02-02T03:31:00Z</dcterms:created>
  <dcterms:modified xsi:type="dcterms:W3CDTF">2017-02-02T03:43:00Z</dcterms:modified>
</cp:coreProperties>
</file>